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E070C" w14:textId="310FD242" w:rsidR="001F6E8A" w:rsidRPr="00F926BC" w:rsidRDefault="00845A69" w:rsidP="00E0584C">
      <w:pPr>
        <w:pStyle w:val="Title"/>
        <w:jc w:val="center"/>
        <w:rPr>
          <w:sz w:val="40"/>
          <w:szCs w:val="40"/>
        </w:rPr>
      </w:pPr>
      <w:bookmarkStart w:id="0" w:name="_Hlk174628232"/>
      <w:r w:rsidRPr="00F926BC">
        <w:rPr>
          <w:sz w:val="40"/>
          <w:szCs w:val="40"/>
        </w:rPr>
        <w:t xml:space="preserve">Florida Atlantic-Huntington Collaborative Fellowship </w:t>
      </w:r>
    </w:p>
    <w:p w14:paraId="76969B23" w14:textId="01882A4E" w:rsidR="001F6E8A" w:rsidRPr="00E0584C" w:rsidRDefault="00E0584C" w:rsidP="00E0584C">
      <w:pPr>
        <w:pStyle w:val="Subtitle"/>
        <w:jc w:val="center"/>
        <w:rPr>
          <w:rFonts w:asciiTheme="majorHAnsi" w:hAnsiTheme="majorHAnsi"/>
          <w:sz w:val="40"/>
          <w:szCs w:val="40"/>
        </w:rPr>
      </w:pPr>
      <w:r w:rsidRPr="00A5564E">
        <w:t>Application Instructions and Cover Sheet</w:t>
      </w:r>
    </w:p>
    <w:p w14:paraId="2F2D60E3" w14:textId="66E9615E" w:rsidR="00820484" w:rsidRPr="00124A76" w:rsidRDefault="00820484" w:rsidP="00820484">
      <w:pPr>
        <w:pStyle w:val="Heading2"/>
        <w:rPr>
          <w:sz w:val="40"/>
          <w:szCs w:val="40"/>
        </w:rPr>
      </w:pPr>
      <w:r>
        <w:t>Eligibility</w:t>
      </w:r>
    </w:p>
    <w:p w14:paraId="16C43998" w14:textId="730C5F14" w:rsidR="00820484" w:rsidRPr="00820484" w:rsidRDefault="00820484" w:rsidP="00820484">
      <w:pPr>
        <w:pStyle w:val="Heading2"/>
        <w:rPr>
          <w:rFonts w:ascii="Arial" w:eastAsia="Times New Roman" w:hAnsi="Arial" w:cs="Arial"/>
          <w:color w:val="auto"/>
          <w:sz w:val="24"/>
          <w:szCs w:val="24"/>
        </w:rPr>
      </w:pPr>
      <w:r w:rsidRPr="00820484">
        <w:rPr>
          <w:rFonts w:ascii="Arial" w:eastAsia="Times New Roman" w:hAnsi="Arial" w:cs="Arial"/>
          <w:color w:val="auto"/>
          <w:sz w:val="24"/>
          <w:szCs w:val="24"/>
        </w:rPr>
        <w:t>Open to doctoral candidates in fields related to the collections (including but not limited to History, English, Material Texts, Political Philosophy, American Studies, etc.) who have completed their qualifying exams and received approval for their dissertation proposal from their department.</w:t>
      </w:r>
    </w:p>
    <w:p w14:paraId="58B52F5D" w14:textId="1B1064D7" w:rsidR="00820484" w:rsidRDefault="00820484" w:rsidP="00820484">
      <w:pPr>
        <w:pStyle w:val="Heading2"/>
        <w:rPr>
          <w:rFonts w:ascii="Arial" w:eastAsia="Times New Roman" w:hAnsi="Arial" w:cs="Arial"/>
          <w:color w:val="auto"/>
          <w:sz w:val="24"/>
          <w:szCs w:val="24"/>
        </w:rPr>
      </w:pPr>
      <w:r w:rsidRPr="00820484">
        <w:rPr>
          <w:rFonts w:ascii="Arial" w:eastAsia="Times New Roman" w:hAnsi="Arial" w:cs="Arial"/>
          <w:color w:val="auto"/>
          <w:sz w:val="24"/>
          <w:szCs w:val="24"/>
        </w:rPr>
        <w:t xml:space="preserve">Candidates generally may apply for and hold additional fellowships issued by the Huntington in the same award cycle, such as a standard short-term fellowship, </w:t>
      </w:r>
      <w:r w:rsidR="001F7B55">
        <w:rPr>
          <w:rFonts w:ascii="Arial" w:eastAsia="Times New Roman" w:hAnsi="Arial" w:cs="Arial"/>
          <w:color w:val="auto"/>
          <w:sz w:val="24"/>
          <w:szCs w:val="24"/>
        </w:rPr>
        <w:t>provided that</w:t>
      </w:r>
      <w:r w:rsidRPr="00820484">
        <w:rPr>
          <w:rFonts w:ascii="Arial" w:eastAsia="Times New Roman" w:hAnsi="Arial" w:cs="Arial"/>
          <w:color w:val="auto"/>
          <w:sz w:val="24"/>
          <w:szCs w:val="24"/>
        </w:rPr>
        <w:t xml:space="preserve"> the recipient is in Boca Raton throughout October</w:t>
      </w:r>
      <w:r w:rsidR="001F7B55">
        <w:rPr>
          <w:rFonts w:ascii="Arial" w:eastAsia="Times New Roman" w:hAnsi="Arial" w:cs="Arial"/>
          <w:color w:val="auto"/>
          <w:sz w:val="24"/>
          <w:szCs w:val="24"/>
        </w:rPr>
        <w:t xml:space="preserve"> of the fellowship year</w:t>
      </w:r>
      <w:r w:rsidRPr="00820484">
        <w:rPr>
          <w:rFonts w:ascii="Arial" w:eastAsia="Times New Roman" w:hAnsi="Arial" w:cs="Arial"/>
          <w:color w:val="auto"/>
          <w:sz w:val="24"/>
          <w:szCs w:val="24"/>
        </w:rPr>
        <w:t>. (Other restrictions, however, may originate with other awards that involve a third institution.)</w:t>
      </w:r>
    </w:p>
    <w:p w14:paraId="02B55FD5" w14:textId="27C12265" w:rsidR="000A72C3" w:rsidRPr="00124A76" w:rsidRDefault="000A72C3" w:rsidP="000A72C3">
      <w:pPr>
        <w:pStyle w:val="Heading2"/>
        <w:rPr>
          <w:sz w:val="40"/>
          <w:szCs w:val="40"/>
        </w:rPr>
      </w:pPr>
      <w:r>
        <w:t>Award Information</w:t>
      </w:r>
    </w:p>
    <w:p w14:paraId="32C391AC" w14:textId="6D55A3BA" w:rsidR="000A72C3" w:rsidRDefault="000A72C3" w:rsidP="000A72C3">
      <w:pPr>
        <w:rPr>
          <w:rFonts w:ascii="Arial" w:hAnsi="Arial" w:cs="Arial"/>
        </w:rPr>
      </w:pPr>
      <w:r w:rsidRPr="000A72C3">
        <w:rPr>
          <w:rFonts w:ascii="Arial" w:hAnsi="Arial" w:cs="Arial"/>
          <w:b/>
          <w:bCs/>
        </w:rPr>
        <w:t>October in Boca Raton.</w:t>
      </w:r>
      <w:r>
        <w:rPr>
          <w:rFonts w:ascii="Arial" w:hAnsi="Arial" w:cs="Arial"/>
        </w:rPr>
        <w:t xml:space="preserve"> </w:t>
      </w:r>
      <w:r w:rsidRPr="00820484">
        <w:rPr>
          <w:rFonts w:ascii="Arial" w:hAnsi="Arial" w:cs="Arial"/>
        </w:rPr>
        <w:t xml:space="preserve">To create a collaborative scholarly community around the Weiner </w:t>
      </w:r>
      <w:r w:rsidRPr="00820484">
        <w:rPr>
          <w:rFonts w:ascii="Arial" w:hAnsi="Arial" w:cs="Arial"/>
          <w:i/>
          <w:iCs/>
        </w:rPr>
        <w:t xml:space="preserve">Spirit of America </w:t>
      </w:r>
      <w:r w:rsidRPr="00820484">
        <w:rPr>
          <w:rFonts w:ascii="Arial" w:hAnsi="Arial" w:cs="Arial"/>
        </w:rPr>
        <w:t>Collection, all three fellows will be in residence at Florida Atlantic in Boca Raton</w:t>
      </w:r>
      <w:r>
        <w:rPr>
          <w:rFonts w:ascii="Arial" w:hAnsi="Arial" w:cs="Arial"/>
        </w:rPr>
        <w:t xml:space="preserve"> </w:t>
      </w:r>
      <w:r w:rsidRPr="00820484">
        <w:rPr>
          <w:rFonts w:ascii="Arial" w:hAnsi="Arial" w:cs="Arial"/>
        </w:rPr>
        <w:t xml:space="preserve">simultaneously in October of the fellowship year. At the end of the month, all three will present their work at a Florida Atlantic forum. </w:t>
      </w:r>
    </w:p>
    <w:p w14:paraId="1C25ACBF" w14:textId="77777777" w:rsidR="000A72C3" w:rsidRDefault="000A72C3" w:rsidP="000A72C3">
      <w:pPr>
        <w:rPr>
          <w:rFonts w:ascii="Arial" w:hAnsi="Arial" w:cs="Arial"/>
        </w:rPr>
      </w:pPr>
    </w:p>
    <w:p w14:paraId="032A2D79" w14:textId="46A14A9A" w:rsidR="000A72C3" w:rsidRPr="00820484" w:rsidRDefault="000A72C3" w:rsidP="000A72C3">
      <w:pPr>
        <w:rPr>
          <w:rFonts w:ascii="Arial" w:hAnsi="Arial" w:cs="Arial"/>
        </w:rPr>
      </w:pPr>
      <w:r w:rsidRPr="000A72C3">
        <w:rPr>
          <w:rFonts w:ascii="Arial" w:hAnsi="Arial" w:cs="Arial"/>
          <w:b/>
          <w:bCs/>
        </w:rPr>
        <w:t>Any Other Month at the Huntington.</w:t>
      </w:r>
      <w:r>
        <w:rPr>
          <w:rFonts w:ascii="Arial" w:hAnsi="Arial" w:cs="Arial"/>
        </w:rPr>
        <w:t xml:space="preserve"> </w:t>
      </w:r>
      <w:r w:rsidRPr="00820484">
        <w:rPr>
          <w:rFonts w:ascii="Arial" w:hAnsi="Arial" w:cs="Arial"/>
        </w:rPr>
        <w:t>Each individual recipient may take the second month of the fellowship at the Huntington Library at any time between July 1 and June 30 of the fellowship year</w:t>
      </w:r>
      <w:r w:rsidR="003D2100">
        <w:rPr>
          <w:rFonts w:ascii="Arial" w:hAnsi="Arial" w:cs="Arial"/>
        </w:rPr>
        <w:t>, except October</w:t>
      </w:r>
      <w:r w:rsidRPr="00820484">
        <w:rPr>
          <w:rFonts w:ascii="Arial" w:hAnsi="Arial" w:cs="Arial"/>
        </w:rPr>
        <w:t>. All fellows are expected to be in residence for the period of their fellowships at each institution.</w:t>
      </w:r>
    </w:p>
    <w:p w14:paraId="041F2C31" w14:textId="77777777" w:rsidR="000A72C3" w:rsidRPr="00820484" w:rsidRDefault="000A72C3" w:rsidP="000A72C3">
      <w:pPr>
        <w:rPr>
          <w:rFonts w:ascii="Arial" w:hAnsi="Arial" w:cs="Arial"/>
        </w:rPr>
      </w:pPr>
    </w:p>
    <w:p w14:paraId="3D911A93" w14:textId="2E3471FB" w:rsidR="000A72C3" w:rsidRPr="000A72C3" w:rsidRDefault="000A72C3" w:rsidP="000A72C3">
      <w:pPr>
        <w:rPr>
          <w:rFonts w:ascii="Arial" w:hAnsi="Arial" w:cs="Arial"/>
        </w:rPr>
      </w:pPr>
      <w:r w:rsidRPr="000A72C3">
        <w:rPr>
          <w:rFonts w:ascii="Arial" w:hAnsi="Arial" w:cs="Arial"/>
          <w:b/>
          <w:bCs/>
        </w:rPr>
        <w:t>Award Amount.</w:t>
      </w:r>
      <w:r>
        <w:rPr>
          <w:rFonts w:ascii="Arial" w:hAnsi="Arial" w:cs="Arial"/>
        </w:rPr>
        <w:t xml:space="preserve"> </w:t>
      </w:r>
      <w:r w:rsidRPr="00820484">
        <w:rPr>
          <w:rFonts w:ascii="Arial" w:hAnsi="Arial" w:cs="Arial"/>
        </w:rPr>
        <w:t>Each fellow receives $</w:t>
      </w:r>
      <w:r w:rsidR="0041265C">
        <w:rPr>
          <w:rFonts w:ascii="Arial" w:hAnsi="Arial" w:cs="Arial"/>
        </w:rPr>
        <w:t>8</w:t>
      </w:r>
      <w:r w:rsidRPr="00820484">
        <w:rPr>
          <w:rFonts w:ascii="Arial" w:hAnsi="Arial" w:cs="Arial"/>
        </w:rPr>
        <w:t xml:space="preserve">,000 </w:t>
      </w:r>
      <w:r w:rsidR="0041265C">
        <w:rPr>
          <w:rFonts w:ascii="Arial" w:hAnsi="Arial" w:cs="Arial"/>
        </w:rPr>
        <w:t>in stipends</w:t>
      </w:r>
      <w:r w:rsidRPr="00820484">
        <w:rPr>
          <w:rFonts w:ascii="Arial" w:hAnsi="Arial" w:cs="Arial"/>
        </w:rPr>
        <w:t>: $</w:t>
      </w:r>
      <w:r w:rsidR="0041265C">
        <w:rPr>
          <w:rFonts w:ascii="Arial" w:hAnsi="Arial" w:cs="Arial"/>
        </w:rPr>
        <w:t>4</w:t>
      </w:r>
      <w:r w:rsidRPr="00820484">
        <w:rPr>
          <w:rFonts w:ascii="Arial" w:hAnsi="Arial" w:cs="Arial"/>
        </w:rPr>
        <w:t>,</w:t>
      </w:r>
      <w:r w:rsidR="0041265C">
        <w:rPr>
          <w:rFonts w:ascii="Arial" w:hAnsi="Arial" w:cs="Arial"/>
        </w:rPr>
        <w:t>0</w:t>
      </w:r>
      <w:r w:rsidRPr="00820484">
        <w:rPr>
          <w:rFonts w:ascii="Arial" w:hAnsi="Arial" w:cs="Arial"/>
        </w:rPr>
        <w:t xml:space="preserve">00 for one month at the Florida Atlantic University Libraries in Boca Raton using the materials from the Weiner </w:t>
      </w:r>
      <w:r w:rsidRPr="00820484">
        <w:rPr>
          <w:rFonts w:ascii="Arial" w:hAnsi="Arial" w:cs="Arial"/>
          <w:i/>
          <w:iCs/>
        </w:rPr>
        <w:t xml:space="preserve">Spirit of America </w:t>
      </w:r>
      <w:r w:rsidRPr="00820484">
        <w:rPr>
          <w:rFonts w:ascii="Arial" w:hAnsi="Arial" w:cs="Arial"/>
        </w:rPr>
        <w:t>Collection, and $</w:t>
      </w:r>
      <w:r w:rsidR="0041265C">
        <w:rPr>
          <w:rFonts w:ascii="Arial" w:hAnsi="Arial" w:cs="Arial"/>
        </w:rPr>
        <w:t>4</w:t>
      </w:r>
      <w:r w:rsidRPr="00820484">
        <w:rPr>
          <w:rFonts w:ascii="Arial" w:hAnsi="Arial" w:cs="Arial"/>
        </w:rPr>
        <w:t>,</w:t>
      </w:r>
      <w:r w:rsidR="0041265C">
        <w:rPr>
          <w:rFonts w:ascii="Arial" w:hAnsi="Arial" w:cs="Arial"/>
        </w:rPr>
        <w:t>0</w:t>
      </w:r>
      <w:r w:rsidRPr="00820484">
        <w:rPr>
          <w:rFonts w:ascii="Arial" w:hAnsi="Arial" w:cs="Arial"/>
        </w:rPr>
        <w:t>00 for one month at The Huntington in San Marino, California.</w:t>
      </w:r>
      <w:r>
        <w:rPr>
          <w:rFonts w:ascii="Arial" w:hAnsi="Arial" w:cs="Arial"/>
        </w:rPr>
        <w:t xml:space="preserve"> International recipients will bear all of Florida Atlantic’s costs associated with visa eligibility through a deduction from the Florida Atlantic award sum.</w:t>
      </w:r>
    </w:p>
    <w:p w14:paraId="7763A87B" w14:textId="043AA413" w:rsidR="00415475" w:rsidRDefault="00415475" w:rsidP="00820484">
      <w:pPr>
        <w:pStyle w:val="Heading2"/>
      </w:pPr>
      <w:r>
        <w:t>Application Instructions</w:t>
      </w:r>
    </w:p>
    <w:p w14:paraId="7F92B3E6" w14:textId="7F980060" w:rsidR="007D62DF" w:rsidRPr="001F7B55" w:rsidRDefault="0013370B" w:rsidP="0092125D">
      <w:pPr>
        <w:spacing w:after="200"/>
        <w:rPr>
          <w:rFonts w:ascii="Arial" w:hAnsi="Arial" w:cs="Arial"/>
        </w:rPr>
      </w:pPr>
      <w:r w:rsidRPr="001F7B55">
        <w:rPr>
          <w:rFonts w:ascii="Arial" w:hAnsi="Arial" w:cs="Arial"/>
        </w:rPr>
        <w:t xml:space="preserve">Please </w:t>
      </w:r>
      <w:r w:rsidR="003D2100">
        <w:rPr>
          <w:rFonts w:ascii="Arial" w:hAnsi="Arial" w:cs="Arial"/>
        </w:rPr>
        <w:t>include</w:t>
      </w:r>
      <w:r w:rsidRPr="001F7B55">
        <w:rPr>
          <w:rFonts w:ascii="Arial" w:hAnsi="Arial" w:cs="Arial"/>
        </w:rPr>
        <w:t xml:space="preserve"> the following materials</w:t>
      </w:r>
      <w:r w:rsidR="003D2100">
        <w:rPr>
          <w:rFonts w:ascii="Arial" w:hAnsi="Arial" w:cs="Arial"/>
        </w:rPr>
        <w:t xml:space="preserve"> as part of your application</w:t>
      </w:r>
      <w:r w:rsidR="001F7B55">
        <w:rPr>
          <w:rFonts w:ascii="Arial" w:hAnsi="Arial" w:cs="Arial"/>
        </w:rPr>
        <w:t>:</w:t>
      </w:r>
    </w:p>
    <w:p w14:paraId="1F12AB59" w14:textId="05536687" w:rsidR="0013370B" w:rsidRPr="001F7B55" w:rsidRDefault="0013370B" w:rsidP="003D2100">
      <w:pPr>
        <w:pStyle w:val="ListParagraph"/>
        <w:numPr>
          <w:ilvl w:val="0"/>
          <w:numId w:val="2"/>
        </w:numPr>
        <w:spacing w:after="200"/>
        <w:contextualSpacing w:val="0"/>
        <w:rPr>
          <w:rStyle w:val="Strong"/>
          <w:rFonts w:ascii="Arial" w:hAnsi="Arial" w:cs="Arial"/>
          <w:b w:val="0"/>
          <w:bCs w:val="0"/>
        </w:rPr>
      </w:pPr>
      <w:r w:rsidRPr="001F7B55">
        <w:rPr>
          <w:rStyle w:val="Strong"/>
          <w:rFonts w:ascii="Arial" w:hAnsi="Arial" w:cs="Arial"/>
        </w:rPr>
        <w:t>Cover Sheet.</w:t>
      </w:r>
      <w:r w:rsidRPr="001F7B55">
        <w:rPr>
          <w:rStyle w:val="Strong"/>
          <w:rFonts w:ascii="Arial" w:hAnsi="Arial" w:cs="Arial"/>
          <w:b w:val="0"/>
          <w:bCs w:val="0"/>
        </w:rPr>
        <w:t xml:space="preserve"> Complete </w:t>
      </w:r>
      <w:r w:rsidR="003D2100">
        <w:rPr>
          <w:rStyle w:val="Strong"/>
          <w:rFonts w:ascii="Arial" w:hAnsi="Arial" w:cs="Arial"/>
          <w:b w:val="0"/>
          <w:bCs w:val="0"/>
        </w:rPr>
        <w:t xml:space="preserve">and sign </w:t>
      </w:r>
      <w:r w:rsidRPr="001F7B55">
        <w:rPr>
          <w:rStyle w:val="Strong"/>
          <w:rFonts w:ascii="Arial" w:hAnsi="Arial" w:cs="Arial"/>
          <w:b w:val="0"/>
          <w:bCs w:val="0"/>
        </w:rPr>
        <w:t>th</w:t>
      </w:r>
      <w:r w:rsidR="003D2100">
        <w:rPr>
          <w:rStyle w:val="Strong"/>
          <w:rFonts w:ascii="Arial" w:hAnsi="Arial" w:cs="Arial"/>
          <w:b w:val="0"/>
          <w:bCs w:val="0"/>
        </w:rPr>
        <w:t>e</w:t>
      </w:r>
      <w:r w:rsidRPr="001F7B55">
        <w:rPr>
          <w:rStyle w:val="Strong"/>
          <w:rFonts w:ascii="Arial" w:hAnsi="Arial" w:cs="Arial"/>
          <w:b w:val="0"/>
          <w:bCs w:val="0"/>
        </w:rPr>
        <w:t xml:space="preserve"> form </w:t>
      </w:r>
      <w:r w:rsidR="003D2100">
        <w:rPr>
          <w:rStyle w:val="Strong"/>
          <w:rFonts w:ascii="Arial" w:hAnsi="Arial" w:cs="Arial"/>
          <w:b w:val="0"/>
          <w:bCs w:val="0"/>
        </w:rPr>
        <w:t>below</w:t>
      </w:r>
      <w:r w:rsidRPr="001F7B55">
        <w:rPr>
          <w:rStyle w:val="Strong"/>
          <w:rFonts w:ascii="Arial" w:hAnsi="Arial" w:cs="Arial"/>
          <w:b w:val="0"/>
          <w:bCs w:val="0"/>
        </w:rPr>
        <w:t>.</w:t>
      </w:r>
    </w:p>
    <w:p w14:paraId="1B189255" w14:textId="4D68B6EE" w:rsidR="0013370B" w:rsidRPr="001F7B55" w:rsidRDefault="0013370B" w:rsidP="003D2100">
      <w:pPr>
        <w:pStyle w:val="ListParagraph"/>
        <w:numPr>
          <w:ilvl w:val="0"/>
          <w:numId w:val="2"/>
        </w:numPr>
        <w:spacing w:after="200"/>
        <w:contextualSpacing w:val="0"/>
        <w:rPr>
          <w:rFonts w:ascii="Arial" w:hAnsi="Arial" w:cs="Arial"/>
        </w:rPr>
      </w:pPr>
      <w:r w:rsidRPr="001F7B55">
        <w:rPr>
          <w:rStyle w:val="Strong"/>
          <w:rFonts w:ascii="Arial" w:hAnsi="Arial" w:cs="Arial"/>
        </w:rPr>
        <w:t>CV</w:t>
      </w:r>
      <w:r w:rsidR="000A72C3">
        <w:rPr>
          <w:rStyle w:val="Strong"/>
          <w:rFonts w:ascii="Arial" w:hAnsi="Arial" w:cs="Arial"/>
        </w:rPr>
        <w:t>.</w:t>
      </w:r>
      <w:r w:rsidR="00B51A54">
        <w:rPr>
          <w:rStyle w:val="Strong"/>
          <w:rFonts w:ascii="Arial" w:hAnsi="Arial" w:cs="Arial"/>
        </w:rPr>
        <w:t xml:space="preserve"> </w:t>
      </w:r>
      <w:r w:rsidR="00B51A54">
        <w:rPr>
          <w:rStyle w:val="Strong"/>
          <w:rFonts w:ascii="Arial" w:hAnsi="Arial" w:cs="Arial"/>
          <w:b w:val="0"/>
          <w:bCs w:val="0"/>
        </w:rPr>
        <w:t>Please limit it to three pages.</w:t>
      </w:r>
    </w:p>
    <w:p w14:paraId="20AD7CB4" w14:textId="2CC9EBA1" w:rsidR="0013370B" w:rsidRPr="001F7B55" w:rsidRDefault="0013370B" w:rsidP="003D2100">
      <w:pPr>
        <w:pStyle w:val="ListParagraph"/>
        <w:numPr>
          <w:ilvl w:val="0"/>
          <w:numId w:val="2"/>
        </w:numPr>
        <w:spacing w:after="200"/>
        <w:contextualSpacing w:val="0"/>
        <w:rPr>
          <w:rFonts w:ascii="Arial" w:hAnsi="Arial" w:cs="Arial"/>
        </w:rPr>
      </w:pPr>
      <w:r w:rsidRPr="001F7B55">
        <w:rPr>
          <w:rStyle w:val="Strong"/>
          <w:rFonts w:ascii="Arial" w:hAnsi="Arial" w:cs="Arial"/>
        </w:rPr>
        <w:t>Proposal</w:t>
      </w:r>
      <w:r w:rsidR="00635E75" w:rsidRPr="001F7B55">
        <w:rPr>
          <w:rStyle w:val="Strong"/>
          <w:rFonts w:ascii="Arial" w:hAnsi="Arial" w:cs="Arial"/>
        </w:rPr>
        <w:t>.</w:t>
      </w:r>
      <w:r w:rsidR="00635E75" w:rsidRPr="001F7B55">
        <w:rPr>
          <w:rFonts w:ascii="Arial" w:hAnsi="Arial" w:cs="Arial"/>
        </w:rPr>
        <w:t xml:space="preserve"> </w:t>
      </w:r>
      <w:r w:rsidR="003D2100">
        <w:rPr>
          <w:rFonts w:ascii="Arial" w:hAnsi="Arial" w:cs="Arial"/>
        </w:rPr>
        <w:t>Please provide</w:t>
      </w:r>
      <w:r w:rsidRPr="001F7B55">
        <w:rPr>
          <w:rFonts w:ascii="Arial" w:hAnsi="Arial" w:cs="Arial"/>
        </w:rPr>
        <w:t xml:space="preserve">: </w:t>
      </w:r>
    </w:p>
    <w:p w14:paraId="01707A5E" w14:textId="2593A052" w:rsidR="0013370B" w:rsidRPr="003D2100" w:rsidRDefault="0013370B" w:rsidP="003D2100">
      <w:pPr>
        <w:pStyle w:val="ListParagraph"/>
        <w:numPr>
          <w:ilvl w:val="0"/>
          <w:numId w:val="4"/>
        </w:numPr>
        <w:spacing w:after="200"/>
        <w:contextualSpacing w:val="0"/>
        <w:rPr>
          <w:rFonts w:ascii="Arial" w:hAnsi="Arial" w:cs="Arial"/>
        </w:rPr>
      </w:pPr>
      <w:r w:rsidRPr="003D2100">
        <w:rPr>
          <w:rFonts w:ascii="Arial" w:hAnsi="Arial" w:cs="Arial"/>
        </w:rPr>
        <w:t>a description of the dissertation and its significance to the field of study (approximately 1,000 words)</w:t>
      </w:r>
    </w:p>
    <w:p w14:paraId="203CE49B" w14:textId="35916181" w:rsidR="0013370B" w:rsidRPr="003D2100" w:rsidRDefault="0013370B" w:rsidP="003D2100">
      <w:pPr>
        <w:pStyle w:val="ListParagraph"/>
        <w:numPr>
          <w:ilvl w:val="0"/>
          <w:numId w:val="4"/>
        </w:numPr>
        <w:spacing w:after="200"/>
        <w:contextualSpacing w:val="0"/>
        <w:rPr>
          <w:rFonts w:ascii="Arial" w:hAnsi="Arial" w:cs="Arial"/>
        </w:rPr>
      </w:pPr>
      <w:r w:rsidRPr="003D2100">
        <w:rPr>
          <w:rFonts w:ascii="Arial" w:hAnsi="Arial" w:cs="Arial"/>
        </w:rPr>
        <w:t xml:space="preserve">a list of the materials </w:t>
      </w:r>
      <w:r w:rsidR="003D2100">
        <w:rPr>
          <w:rFonts w:ascii="Arial" w:hAnsi="Arial" w:cs="Arial"/>
        </w:rPr>
        <w:t>to</w:t>
      </w:r>
      <w:r w:rsidRPr="003D2100">
        <w:rPr>
          <w:rFonts w:ascii="Arial" w:hAnsi="Arial" w:cs="Arial"/>
        </w:rPr>
        <w:t xml:space="preserve"> </w:t>
      </w:r>
      <w:r w:rsidR="003D2100">
        <w:rPr>
          <w:rFonts w:ascii="Arial" w:hAnsi="Arial" w:cs="Arial"/>
        </w:rPr>
        <w:t xml:space="preserve">be </w:t>
      </w:r>
      <w:r w:rsidRPr="003D2100">
        <w:rPr>
          <w:rFonts w:ascii="Arial" w:hAnsi="Arial" w:cs="Arial"/>
        </w:rPr>
        <w:t>consult</w:t>
      </w:r>
      <w:r w:rsidR="003D2100">
        <w:rPr>
          <w:rFonts w:ascii="Arial" w:hAnsi="Arial" w:cs="Arial"/>
        </w:rPr>
        <w:t>ed</w:t>
      </w:r>
      <w:r w:rsidRPr="003D2100">
        <w:rPr>
          <w:rFonts w:ascii="Arial" w:hAnsi="Arial" w:cs="Arial"/>
        </w:rPr>
        <w:t xml:space="preserve"> at each library, and </w:t>
      </w:r>
    </w:p>
    <w:p w14:paraId="2E3DFA09" w14:textId="3B6CA6CC" w:rsidR="0013370B" w:rsidRPr="003D2100" w:rsidRDefault="0013370B" w:rsidP="003D2100">
      <w:pPr>
        <w:pStyle w:val="ListParagraph"/>
        <w:numPr>
          <w:ilvl w:val="0"/>
          <w:numId w:val="4"/>
        </w:numPr>
        <w:spacing w:after="200"/>
        <w:contextualSpacing w:val="0"/>
        <w:rPr>
          <w:rFonts w:ascii="Arial" w:hAnsi="Arial" w:cs="Arial"/>
        </w:rPr>
      </w:pPr>
      <w:r w:rsidRPr="003D2100">
        <w:rPr>
          <w:rFonts w:ascii="Arial" w:hAnsi="Arial" w:cs="Arial"/>
        </w:rPr>
        <w:t xml:space="preserve">a plan of work for the fellowship period that explains how those materials </w:t>
      </w:r>
      <w:r w:rsidRPr="003D2100">
        <w:rPr>
          <w:rFonts w:ascii="Arial" w:hAnsi="Arial" w:cs="Arial"/>
        </w:rPr>
        <w:lastRenderedPageBreak/>
        <w:t xml:space="preserve">could inform the dissertation project. </w:t>
      </w:r>
    </w:p>
    <w:p w14:paraId="15EF8CE5" w14:textId="62512FF7" w:rsidR="00635E75" w:rsidRPr="003D2100" w:rsidRDefault="0013370B" w:rsidP="003D2100">
      <w:pPr>
        <w:spacing w:after="200"/>
        <w:ind w:left="1080"/>
        <w:rPr>
          <w:rFonts w:ascii="Arial" w:hAnsi="Arial" w:cs="Arial"/>
        </w:rPr>
      </w:pPr>
      <w:r w:rsidRPr="003D2100">
        <w:rPr>
          <w:rFonts w:ascii="Arial" w:hAnsi="Arial" w:cs="Arial"/>
        </w:rPr>
        <w:t>Successful candidates will be specific about the materials they wish to consult. Applicants are encouraged to contact the librarians at each institution with any questions about holdings.</w:t>
      </w:r>
      <w:r w:rsidR="003D2100">
        <w:rPr>
          <w:rFonts w:ascii="Arial" w:hAnsi="Arial" w:cs="Arial"/>
        </w:rPr>
        <w:t xml:space="preserve"> </w:t>
      </w:r>
      <w:r w:rsidR="003D2100" w:rsidRPr="003D2100">
        <w:rPr>
          <w:rFonts w:ascii="Arial" w:hAnsi="Arial" w:cs="Arial"/>
        </w:rPr>
        <w:t xml:space="preserve">Further information on holdings can be found here: </w:t>
      </w:r>
      <w:hyperlink r:id="rId5" w:history="1">
        <w:r w:rsidR="003D2100" w:rsidRPr="00661B32">
          <w:rPr>
            <w:rStyle w:val="Hyperlink"/>
            <w:rFonts w:ascii="Arial" w:hAnsi="Arial" w:cs="Arial"/>
          </w:rPr>
          <w:t>https://library.fau.edu/special-collections/weiner/about-marvin-and-sybil-weiner-spirit-america-collection</w:t>
        </w:r>
      </w:hyperlink>
      <w:r w:rsidR="003D2100">
        <w:rPr>
          <w:rFonts w:ascii="Arial" w:hAnsi="Arial" w:cs="Arial"/>
        </w:rPr>
        <w:t xml:space="preserve"> </w:t>
      </w:r>
      <w:r w:rsidR="003D2100" w:rsidRPr="003D2100">
        <w:rPr>
          <w:rFonts w:ascii="Arial" w:hAnsi="Arial" w:cs="Arial"/>
        </w:rPr>
        <w:t xml:space="preserve">and </w:t>
      </w:r>
      <w:hyperlink r:id="rId6" w:history="1">
        <w:r w:rsidR="003D2100" w:rsidRPr="00661B32">
          <w:rPr>
            <w:rStyle w:val="Hyperlink"/>
            <w:rFonts w:ascii="Arial" w:hAnsi="Arial" w:cs="Arial"/>
          </w:rPr>
          <w:t>http://www.huntington.org/library-collections</w:t>
        </w:r>
      </w:hyperlink>
      <w:r w:rsidR="003D2100">
        <w:rPr>
          <w:rFonts w:ascii="Arial" w:hAnsi="Arial" w:cs="Arial"/>
        </w:rPr>
        <w:t xml:space="preserve"> </w:t>
      </w:r>
      <w:r w:rsidR="003D2100" w:rsidRPr="003D2100">
        <w:rPr>
          <w:rFonts w:ascii="Arial" w:hAnsi="Arial" w:cs="Arial"/>
        </w:rPr>
        <w:t>.</w:t>
      </w:r>
    </w:p>
    <w:p w14:paraId="51B0395C" w14:textId="5512EF26" w:rsidR="00635E75" w:rsidRPr="001F7B55" w:rsidRDefault="0013370B" w:rsidP="0092125D">
      <w:pPr>
        <w:pStyle w:val="ListParagraph"/>
        <w:numPr>
          <w:ilvl w:val="0"/>
          <w:numId w:val="2"/>
        </w:numPr>
        <w:spacing w:after="200"/>
        <w:rPr>
          <w:rStyle w:val="Strong"/>
          <w:rFonts w:ascii="Arial" w:hAnsi="Arial" w:cs="Arial"/>
        </w:rPr>
      </w:pPr>
      <w:r w:rsidRPr="001F7B55">
        <w:rPr>
          <w:rStyle w:val="Strong"/>
          <w:rFonts w:ascii="Arial" w:hAnsi="Arial" w:cs="Arial"/>
        </w:rPr>
        <w:t>Two (2) letters of recommendation</w:t>
      </w:r>
      <w:r w:rsidR="00635E75" w:rsidRPr="001F7B55">
        <w:rPr>
          <w:rStyle w:val="Strong"/>
          <w:rFonts w:ascii="Arial" w:hAnsi="Arial" w:cs="Arial"/>
        </w:rPr>
        <w:t xml:space="preserve">. </w:t>
      </w:r>
      <w:r w:rsidRPr="001F7B55">
        <w:rPr>
          <w:rStyle w:val="Strong"/>
          <w:rFonts w:ascii="Arial" w:hAnsi="Arial" w:cs="Arial"/>
          <w:b w:val="0"/>
          <w:bCs w:val="0"/>
        </w:rPr>
        <w:t>Sent separately, please arrange for two faculty members</w:t>
      </w:r>
      <w:r w:rsidR="003D2100">
        <w:rPr>
          <w:rStyle w:val="Strong"/>
          <w:rFonts w:ascii="Arial" w:hAnsi="Arial" w:cs="Arial"/>
          <w:b w:val="0"/>
          <w:bCs w:val="0"/>
        </w:rPr>
        <w:t xml:space="preserve"> who are</w:t>
      </w:r>
      <w:r w:rsidRPr="001F7B55">
        <w:rPr>
          <w:rStyle w:val="Strong"/>
          <w:rFonts w:ascii="Arial" w:hAnsi="Arial" w:cs="Arial"/>
          <w:b w:val="0"/>
          <w:bCs w:val="0"/>
        </w:rPr>
        <w:t xml:space="preserve"> familiar with your project to email confidential letters of recommendation directly to Dr. Jason Sharples (</w:t>
      </w:r>
      <w:hyperlink r:id="rId7" w:history="1">
        <w:r w:rsidRPr="001F7B55">
          <w:rPr>
            <w:rStyle w:val="Hyperlink"/>
            <w:rFonts w:ascii="Arial" w:hAnsi="Arial" w:cs="Arial"/>
          </w:rPr>
          <w:t>jsharples@fau.edu</w:t>
        </w:r>
      </w:hyperlink>
      <w:r w:rsidRPr="001F7B55">
        <w:rPr>
          <w:rStyle w:val="Strong"/>
          <w:rFonts w:ascii="Arial" w:hAnsi="Arial" w:cs="Arial"/>
          <w:b w:val="0"/>
          <w:bCs w:val="0"/>
        </w:rPr>
        <w:t>)</w:t>
      </w:r>
      <w:r w:rsidR="00635E75" w:rsidRPr="001F7B55">
        <w:rPr>
          <w:rStyle w:val="Strong"/>
          <w:rFonts w:ascii="Arial" w:hAnsi="Arial" w:cs="Arial"/>
          <w:b w:val="0"/>
          <w:bCs w:val="0"/>
        </w:rPr>
        <w:t>.</w:t>
      </w:r>
      <w:r w:rsidRPr="001F7B55">
        <w:rPr>
          <w:rStyle w:val="Strong"/>
          <w:rFonts w:ascii="Arial" w:hAnsi="Arial" w:cs="Arial"/>
          <w:b w:val="0"/>
          <w:bCs w:val="0"/>
        </w:rPr>
        <w:t xml:space="preserve"> You will be notified as each letter is received. </w:t>
      </w:r>
    </w:p>
    <w:p w14:paraId="097E5A9E" w14:textId="360B2632" w:rsidR="00415475" w:rsidRPr="001F7B55" w:rsidRDefault="00415475" w:rsidP="0092125D">
      <w:pPr>
        <w:spacing w:after="200"/>
        <w:rPr>
          <w:rFonts w:ascii="Arial" w:hAnsi="Arial" w:cs="Arial"/>
        </w:rPr>
      </w:pPr>
      <w:r w:rsidRPr="001F7B55">
        <w:rPr>
          <w:rStyle w:val="Strong"/>
          <w:rFonts w:ascii="Arial" w:hAnsi="Arial" w:cs="Arial"/>
        </w:rPr>
        <w:t xml:space="preserve">Submission: </w:t>
      </w:r>
      <w:r w:rsidRPr="001F7B55">
        <w:rPr>
          <w:rFonts w:ascii="Arial" w:hAnsi="Arial" w:cs="Arial"/>
        </w:rPr>
        <w:t xml:space="preserve">Email the </w:t>
      </w:r>
      <w:r w:rsidR="0013370B" w:rsidRPr="001F7B55">
        <w:rPr>
          <w:rFonts w:ascii="Arial" w:hAnsi="Arial" w:cs="Arial"/>
        </w:rPr>
        <w:t>materials</w:t>
      </w:r>
      <w:r w:rsidRPr="001F7B55">
        <w:rPr>
          <w:rFonts w:ascii="Arial" w:hAnsi="Arial" w:cs="Arial"/>
        </w:rPr>
        <w:t xml:space="preserve"> to </w:t>
      </w:r>
      <w:r w:rsidR="0013370B" w:rsidRPr="001F7B55">
        <w:rPr>
          <w:rFonts w:ascii="Arial" w:hAnsi="Arial" w:cs="Arial"/>
        </w:rPr>
        <w:t>Dr</w:t>
      </w:r>
      <w:r w:rsidRPr="001F7B55">
        <w:rPr>
          <w:rFonts w:ascii="Arial" w:hAnsi="Arial" w:cs="Arial"/>
        </w:rPr>
        <w:t>. Jason Sharples (</w:t>
      </w:r>
      <w:hyperlink r:id="rId8" w:history="1">
        <w:r w:rsidRPr="001F7B55">
          <w:rPr>
            <w:rStyle w:val="Hyperlink"/>
            <w:rFonts w:ascii="Arial" w:hAnsi="Arial" w:cs="Arial"/>
          </w:rPr>
          <w:t>jsharples@fau.edu</w:t>
        </w:r>
      </w:hyperlink>
      <w:r w:rsidRPr="001F7B55">
        <w:rPr>
          <w:rFonts w:ascii="Arial" w:hAnsi="Arial" w:cs="Arial"/>
        </w:rPr>
        <w:t xml:space="preserve">). </w:t>
      </w:r>
    </w:p>
    <w:p w14:paraId="70212BBE" w14:textId="49F2837D" w:rsidR="003D2100" w:rsidRPr="003D2100" w:rsidRDefault="00415475" w:rsidP="003D2100">
      <w:pPr>
        <w:rPr>
          <w:rFonts w:ascii="Arial" w:hAnsi="Arial" w:cs="Arial"/>
        </w:rPr>
      </w:pPr>
      <w:r w:rsidRPr="001F7B55">
        <w:rPr>
          <w:rStyle w:val="Strong"/>
          <w:rFonts w:ascii="Arial" w:hAnsi="Arial" w:cs="Arial"/>
        </w:rPr>
        <w:t>Deadline:</w:t>
      </w:r>
      <w:r w:rsidRPr="001F7B55">
        <w:rPr>
          <w:rFonts w:ascii="Arial" w:hAnsi="Arial" w:cs="Arial"/>
        </w:rPr>
        <w:t xml:space="preserve"> </w:t>
      </w:r>
      <w:r w:rsidR="00820484" w:rsidRPr="001F7B55">
        <w:rPr>
          <w:rFonts w:ascii="Arial" w:hAnsi="Arial" w:cs="Arial"/>
        </w:rPr>
        <w:t>11:59 PST on November 15, 2026</w:t>
      </w:r>
    </w:p>
    <w:p w14:paraId="0EED6832" w14:textId="77AB1CD0" w:rsidR="00820484" w:rsidRPr="003D2100" w:rsidRDefault="00F926BC" w:rsidP="003D2100">
      <w:pPr>
        <w:pStyle w:val="Heading2"/>
        <w:sectPr w:rsidR="00820484" w:rsidRPr="003D2100" w:rsidSect="00820484">
          <w:type w:val="continuous"/>
          <w:pgSz w:w="12240" w:h="15840"/>
          <w:pgMar w:top="1440" w:right="1440" w:bottom="1440" w:left="1440" w:header="720" w:footer="720" w:gutter="0"/>
          <w:cols w:space="720"/>
          <w:docGrid w:linePitch="360"/>
        </w:sectPr>
      </w:pPr>
      <w:r>
        <w:t>Applicant</w:t>
      </w:r>
      <w:r w:rsidR="00820484">
        <w:t xml:space="preserve"> Information</w:t>
      </w:r>
    </w:p>
    <w:p w14:paraId="3B346CA8" w14:textId="6497A476" w:rsidR="000A72C3" w:rsidRDefault="00820484" w:rsidP="003D2100">
      <w:pPr>
        <w:spacing w:after="200"/>
        <w:rPr>
          <w:rFonts w:ascii="Arial" w:hAnsi="Arial" w:cs="Arial"/>
        </w:rPr>
      </w:pPr>
      <w:r w:rsidRPr="001F7B55">
        <w:rPr>
          <w:rFonts w:ascii="Arial" w:hAnsi="Arial" w:cs="Arial"/>
        </w:rPr>
        <w:t xml:space="preserve">Name </w:t>
      </w:r>
      <w:r w:rsidRPr="001F7B55">
        <w:rPr>
          <w:rFonts w:ascii="Arial" w:hAnsi="Arial" w:cs="Arial"/>
        </w:rPr>
        <w:fldChar w:fldCharType="begin">
          <w:ffData>
            <w:name w:val="Text1"/>
            <w:enabled/>
            <w:calcOnExit w:val="0"/>
            <w:textInput>
              <w:maxLength w:val="35"/>
            </w:textInput>
          </w:ffData>
        </w:fldChar>
      </w:r>
      <w:bookmarkStart w:id="1" w:name="Text1"/>
      <w:r w:rsidRPr="001F7B55">
        <w:rPr>
          <w:rFonts w:ascii="Arial" w:hAnsi="Arial" w:cs="Arial"/>
        </w:rPr>
        <w:instrText xml:space="preserve"> FORMTEXT </w:instrText>
      </w:r>
      <w:r w:rsidRPr="001F7B55">
        <w:rPr>
          <w:rFonts w:ascii="Arial" w:hAnsi="Arial" w:cs="Arial"/>
        </w:rPr>
      </w:r>
      <w:r w:rsidRPr="001F7B55">
        <w:rPr>
          <w:rFonts w:ascii="Arial" w:hAnsi="Arial" w:cs="Arial"/>
        </w:rPr>
        <w:fldChar w:fldCharType="separate"/>
      </w:r>
      <w:r w:rsidRPr="001F7B55">
        <w:rPr>
          <w:rFonts w:ascii="Arial" w:hAnsi="Arial" w:cs="Arial"/>
        </w:rPr>
        <w:t> </w:t>
      </w:r>
      <w:r w:rsidRPr="001F7B55">
        <w:rPr>
          <w:rFonts w:ascii="Arial" w:hAnsi="Arial" w:cs="Arial"/>
        </w:rPr>
        <w:t> </w:t>
      </w:r>
      <w:r w:rsidRPr="001F7B55">
        <w:rPr>
          <w:rFonts w:ascii="Arial" w:hAnsi="Arial" w:cs="Arial"/>
        </w:rPr>
        <w:t> </w:t>
      </w:r>
      <w:r w:rsidRPr="001F7B55">
        <w:rPr>
          <w:rFonts w:ascii="Arial" w:hAnsi="Arial" w:cs="Arial"/>
        </w:rPr>
        <w:t> </w:t>
      </w:r>
      <w:r w:rsidRPr="001F7B55">
        <w:rPr>
          <w:rFonts w:ascii="Arial" w:hAnsi="Arial" w:cs="Arial"/>
        </w:rPr>
        <w:t> </w:t>
      </w:r>
      <w:r w:rsidRPr="001F7B55">
        <w:rPr>
          <w:rFonts w:ascii="Arial" w:hAnsi="Arial" w:cs="Arial"/>
        </w:rPr>
        <w:fldChar w:fldCharType="end"/>
      </w:r>
      <w:bookmarkEnd w:id="1"/>
    </w:p>
    <w:p w14:paraId="623CE5DF" w14:textId="288D41A6" w:rsidR="000A72C3" w:rsidRDefault="00ED506D" w:rsidP="003D2100">
      <w:pPr>
        <w:spacing w:after="200"/>
        <w:rPr>
          <w:rFonts w:ascii="Arial" w:hAnsi="Arial" w:cs="Arial"/>
        </w:rPr>
      </w:pPr>
      <w:r w:rsidRPr="001F7B55">
        <w:rPr>
          <w:rFonts w:ascii="Arial" w:hAnsi="Arial" w:cs="Arial"/>
        </w:rPr>
        <w:t xml:space="preserve">Email </w:t>
      </w:r>
      <w:r w:rsidRPr="001F7B55">
        <w:rPr>
          <w:rFonts w:ascii="Arial" w:hAnsi="Arial" w:cs="Arial"/>
        </w:rPr>
        <w:fldChar w:fldCharType="begin">
          <w:ffData>
            <w:name w:val=""/>
            <w:enabled/>
            <w:calcOnExit w:val="0"/>
            <w:textInput>
              <w:maxLength w:val="30"/>
            </w:textInput>
          </w:ffData>
        </w:fldChar>
      </w:r>
      <w:r w:rsidRPr="001F7B55">
        <w:rPr>
          <w:rFonts w:ascii="Arial" w:hAnsi="Arial" w:cs="Arial"/>
        </w:rPr>
        <w:instrText xml:space="preserve"> FORMTEXT </w:instrText>
      </w:r>
      <w:r w:rsidRPr="001F7B55">
        <w:rPr>
          <w:rFonts w:ascii="Arial" w:hAnsi="Arial" w:cs="Arial"/>
        </w:rPr>
      </w:r>
      <w:r w:rsidRPr="001F7B55">
        <w:rPr>
          <w:rFonts w:ascii="Arial" w:hAnsi="Arial" w:cs="Arial"/>
        </w:rPr>
        <w:fldChar w:fldCharType="separate"/>
      </w:r>
      <w:r w:rsidRPr="001F7B55">
        <w:rPr>
          <w:rFonts w:ascii="Arial" w:hAnsi="Arial" w:cs="Arial"/>
          <w:noProof/>
        </w:rPr>
        <w:t> </w:t>
      </w:r>
      <w:r w:rsidRPr="001F7B55">
        <w:rPr>
          <w:rFonts w:ascii="Arial" w:hAnsi="Arial" w:cs="Arial"/>
          <w:noProof/>
        </w:rPr>
        <w:t> </w:t>
      </w:r>
      <w:r w:rsidRPr="001F7B55">
        <w:rPr>
          <w:rFonts w:ascii="Arial" w:hAnsi="Arial" w:cs="Arial"/>
          <w:noProof/>
        </w:rPr>
        <w:t> </w:t>
      </w:r>
      <w:r w:rsidRPr="001F7B55">
        <w:rPr>
          <w:rFonts w:ascii="Arial" w:hAnsi="Arial" w:cs="Arial"/>
          <w:noProof/>
        </w:rPr>
        <w:t> </w:t>
      </w:r>
      <w:r w:rsidRPr="001F7B55">
        <w:rPr>
          <w:rFonts w:ascii="Arial" w:hAnsi="Arial" w:cs="Arial"/>
          <w:noProof/>
        </w:rPr>
        <w:t> </w:t>
      </w:r>
      <w:r w:rsidRPr="001F7B55">
        <w:rPr>
          <w:rFonts w:ascii="Arial" w:hAnsi="Arial" w:cs="Arial"/>
        </w:rPr>
        <w:fldChar w:fldCharType="end"/>
      </w:r>
    </w:p>
    <w:p w14:paraId="0DFDCDA7" w14:textId="65394C9C" w:rsidR="001F7B55" w:rsidRPr="001F7B55" w:rsidRDefault="00ED506D" w:rsidP="003D2100">
      <w:pPr>
        <w:spacing w:after="200"/>
        <w:rPr>
          <w:rFonts w:ascii="Arial" w:hAnsi="Arial" w:cs="Arial"/>
        </w:rPr>
        <w:sectPr w:rsidR="001F7B55" w:rsidRPr="001F7B55" w:rsidSect="001F7B55">
          <w:type w:val="continuous"/>
          <w:pgSz w:w="12240" w:h="15840"/>
          <w:pgMar w:top="1440" w:right="1440" w:bottom="1440" w:left="1440" w:header="720" w:footer="720" w:gutter="0"/>
          <w:cols w:space="432"/>
          <w:docGrid w:linePitch="360"/>
        </w:sectPr>
      </w:pPr>
      <w:r w:rsidRPr="001F7B55">
        <w:rPr>
          <w:rFonts w:ascii="Arial" w:hAnsi="Arial" w:cs="Arial"/>
        </w:rPr>
        <w:t xml:space="preserve">Phone </w:t>
      </w:r>
      <w:r w:rsidRPr="001F7B55">
        <w:rPr>
          <w:rFonts w:ascii="Arial" w:hAnsi="Arial" w:cs="Arial"/>
        </w:rPr>
        <w:fldChar w:fldCharType="begin">
          <w:ffData>
            <w:name w:val="Text4"/>
            <w:enabled/>
            <w:calcOnExit w:val="0"/>
            <w:textInput>
              <w:maxLength w:val="22"/>
            </w:textInput>
          </w:ffData>
        </w:fldChar>
      </w:r>
      <w:bookmarkStart w:id="2" w:name="Text4"/>
      <w:r w:rsidRPr="001F7B55">
        <w:rPr>
          <w:rFonts w:ascii="Arial" w:hAnsi="Arial" w:cs="Arial"/>
        </w:rPr>
        <w:instrText xml:space="preserve"> FORMTEXT </w:instrText>
      </w:r>
      <w:r w:rsidRPr="001F7B55">
        <w:rPr>
          <w:rFonts w:ascii="Arial" w:hAnsi="Arial" w:cs="Arial"/>
        </w:rPr>
      </w:r>
      <w:r w:rsidRPr="001F7B55">
        <w:rPr>
          <w:rFonts w:ascii="Arial" w:hAnsi="Arial" w:cs="Arial"/>
        </w:rPr>
        <w:fldChar w:fldCharType="separate"/>
      </w:r>
      <w:r w:rsidRPr="001F7B55">
        <w:rPr>
          <w:rFonts w:ascii="Arial" w:hAnsi="Arial" w:cs="Arial"/>
          <w:noProof/>
        </w:rPr>
        <w:t> </w:t>
      </w:r>
      <w:r w:rsidRPr="001F7B55">
        <w:rPr>
          <w:rFonts w:ascii="Arial" w:hAnsi="Arial" w:cs="Arial"/>
          <w:noProof/>
        </w:rPr>
        <w:t> </w:t>
      </w:r>
      <w:r w:rsidRPr="001F7B55">
        <w:rPr>
          <w:rFonts w:ascii="Arial" w:hAnsi="Arial" w:cs="Arial"/>
          <w:noProof/>
        </w:rPr>
        <w:t> </w:t>
      </w:r>
      <w:r w:rsidRPr="001F7B55">
        <w:rPr>
          <w:rFonts w:ascii="Arial" w:hAnsi="Arial" w:cs="Arial"/>
          <w:noProof/>
        </w:rPr>
        <w:t> </w:t>
      </w:r>
      <w:r w:rsidRPr="001F7B55">
        <w:rPr>
          <w:rFonts w:ascii="Arial" w:hAnsi="Arial" w:cs="Arial"/>
          <w:noProof/>
        </w:rPr>
        <w:t> </w:t>
      </w:r>
      <w:r w:rsidRPr="001F7B55">
        <w:rPr>
          <w:rFonts w:ascii="Arial" w:hAnsi="Arial" w:cs="Arial"/>
        </w:rPr>
        <w:fldChar w:fldCharType="end"/>
      </w:r>
      <w:bookmarkEnd w:id="2"/>
    </w:p>
    <w:p w14:paraId="3394E1BB" w14:textId="77777777" w:rsidR="0090556F" w:rsidRDefault="001F7B55" w:rsidP="00820484">
      <w:pPr>
        <w:spacing w:after="200"/>
        <w:rPr>
          <w:rFonts w:ascii="Arial" w:hAnsi="Arial" w:cs="Arial"/>
        </w:rPr>
      </w:pPr>
      <w:r w:rsidRPr="001F7B55">
        <w:rPr>
          <w:rFonts w:ascii="Arial" w:hAnsi="Arial" w:cs="Arial"/>
        </w:rPr>
        <w:t xml:space="preserve">U.S. Citizen?  Yes </w:t>
      </w:r>
      <w:r w:rsidRPr="001F7B55">
        <w:rPr>
          <w:rFonts w:ascii="Arial" w:hAnsi="Arial" w:cs="Arial"/>
        </w:rPr>
        <w:fldChar w:fldCharType="begin">
          <w:ffData>
            <w:name w:val="Check1"/>
            <w:enabled/>
            <w:calcOnExit w:val="0"/>
            <w:checkBox>
              <w:sizeAuto/>
              <w:default w:val="0"/>
            </w:checkBox>
          </w:ffData>
        </w:fldChar>
      </w:r>
      <w:bookmarkStart w:id="3" w:name="Check1"/>
      <w:r w:rsidRPr="001F7B55">
        <w:rPr>
          <w:rFonts w:ascii="Arial" w:hAnsi="Arial" w:cs="Arial"/>
        </w:rPr>
        <w:instrText xml:space="preserve"> FORMCHECKBOX </w:instrText>
      </w:r>
      <w:r w:rsidRPr="001F7B55">
        <w:rPr>
          <w:rFonts w:ascii="Arial" w:hAnsi="Arial" w:cs="Arial"/>
        </w:rPr>
      </w:r>
      <w:r w:rsidRPr="001F7B55">
        <w:rPr>
          <w:rFonts w:ascii="Arial" w:hAnsi="Arial" w:cs="Arial"/>
        </w:rPr>
        <w:fldChar w:fldCharType="separate"/>
      </w:r>
      <w:r w:rsidRPr="001F7B55">
        <w:rPr>
          <w:rFonts w:ascii="Arial" w:hAnsi="Arial" w:cs="Arial"/>
        </w:rPr>
        <w:fldChar w:fldCharType="end"/>
      </w:r>
      <w:bookmarkEnd w:id="3"/>
      <w:r w:rsidRPr="001F7B55">
        <w:rPr>
          <w:rFonts w:ascii="Arial" w:hAnsi="Arial" w:cs="Arial"/>
        </w:rPr>
        <w:t xml:space="preserve">   No </w:t>
      </w:r>
      <w:r w:rsidRPr="001F7B55">
        <w:rPr>
          <w:rFonts w:ascii="Arial" w:hAnsi="Arial" w:cs="Arial"/>
        </w:rPr>
        <w:fldChar w:fldCharType="begin">
          <w:ffData>
            <w:name w:val="Check2"/>
            <w:enabled/>
            <w:calcOnExit w:val="0"/>
            <w:checkBox>
              <w:sizeAuto/>
              <w:default w:val="0"/>
            </w:checkBox>
          </w:ffData>
        </w:fldChar>
      </w:r>
      <w:bookmarkStart w:id="4" w:name="Check2"/>
      <w:r w:rsidRPr="001F7B55">
        <w:rPr>
          <w:rFonts w:ascii="Arial" w:hAnsi="Arial" w:cs="Arial"/>
        </w:rPr>
        <w:instrText xml:space="preserve"> FORMCHECKBOX </w:instrText>
      </w:r>
      <w:r w:rsidRPr="001F7B55">
        <w:rPr>
          <w:rFonts w:ascii="Arial" w:hAnsi="Arial" w:cs="Arial"/>
        </w:rPr>
      </w:r>
      <w:r w:rsidRPr="001F7B55">
        <w:rPr>
          <w:rFonts w:ascii="Arial" w:hAnsi="Arial" w:cs="Arial"/>
        </w:rPr>
        <w:fldChar w:fldCharType="separate"/>
      </w:r>
      <w:r w:rsidRPr="001F7B55">
        <w:rPr>
          <w:rFonts w:ascii="Arial" w:hAnsi="Arial" w:cs="Arial"/>
        </w:rPr>
        <w:fldChar w:fldCharType="end"/>
      </w:r>
      <w:bookmarkEnd w:id="4"/>
      <w:r w:rsidR="0090556F">
        <w:rPr>
          <w:rFonts w:ascii="Arial" w:hAnsi="Arial" w:cs="Arial"/>
        </w:rPr>
        <w:tab/>
      </w:r>
    </w:p>
    <w:p w14:paraId="76FA9B4A" w14:textId="5266248C" w:rsidR="000A72C3" w:rsidRDefault="0090556F" w:rsidP="0090556F">
      <w:pPr>
        <w:spacing w:after="200"/>
        <w:ind w:left="720"/>
        <w:rPr>
          <w:rFonts w:ascii="Arial" w:hAnsi="Arial" w:cs="Arial"/>
        </w:rPr>
      </w:pPr>
      <w:r>
        <w:rPr>
          <w:rFonts w:ascii="Arial" w:hAnsi="Arial" w:cs="Arial"/>
        </w:rPr>
        <w:t>If no, n</w:t>
      </w:r>
      <w:r w:rsidR="00ED506D" w:rsidRPr="001F7B55">
        <w:rPr>
          <w:rFonts w:ascii="Arial" w:hAnsi="Arial" w:cs="Arial"/>
        </w:rPr>
        <w:t>ationality</w:t>
      </w:r>
      <w:r>
        <w:rPr>
          <w:rFonts w:ascii="Arial" w:hAnsi="Arial" w:cs="Arial"/>
        </w:rPr>
        <w:t>:</w:t>
      </w:r>
      <w:r w:rsidR="00820484" w:rsidRPr="001F7B55">
        <w:rPr>
          <w:rFonts w:ascii="Arial" w:hAnsi="Arial" w:cs="Arial"/>
        </w:rPr>
        <w:t xml:space="preserve"> </w:t>
      </w:r>
      <w:r w:rsidR="00820484" w:rsidRPr="001F7B55">
        <w:rPr>
          <w:rFonts w:ascii="Arial" w:hAnsi="Arial" w:cs="Arial"/>
        </w:rPr>
        <w:fldChar w:fldCharType="begin">
          <w:ffData>
            <w:name w:val="Text6"/>
            <w:enabled/>
            <w:calcOnExit w:val="0"/>
            <w:textInput>
              <w:maxLength w:val="40"/>
            </w:textInput>
          </w:ffData>
        </w:fldChar>
      </w:r>
      <w:bookmarkStart w:id="5" w:name="Text6"/>
      <w:r w:rsidR="00820484" w:rsidRPr="001F7B55">
        <w:rPr>
          <w:rFonts w:ascii="Arial" w:hAnsi="Arial" w:cs="Arial"/>
        </w:rPr>
        <w:instrText xml:space="preserve"> FORMTEXT </w:instrText>
      </w:r>
      <w:r w:rsidR="00820484" w:rsidRPr="001F7B55">
        <w:rPr>
          <w:rFonts w:ascii="Arial" w:hAnsi="Arial" w:cs="Arial"/>
        </w:rPr>
      </w:r>
      <w:r w:rsidR="00820484" w:rsidRPr="001F7B55">
        <w:rPr>
          <w:rFonts w:ascii="Arial" w:hAnsi="Arial" w:cs="Arial"/>
        </w:rPr>
        <w:fldChar w:fldCharType="separate"/>
      </w:r>
      <w:r w:rsidR="00820484" w:rsidRPr="001F7B55">
        <w:rPr>
          <w:rFonts w:ascii="Arial" w:hAnsi="Arial" w:cs="Arial"/>
          <w:noProof/>
        </w:rPr>
        <w:t> </w:t>
      </w:r>
      <w:r w:rsidR="00820484" w:rsidRPr="001F7B55">
        <w:rPr>
          <w:rFonts w:ascii="Arial" w:hAnsi="Arial" w:cs="Arial"/>
          <w:noProof/>
        </w:rPr>
        <w:t> </w:t>
      </w:r>
      <w:r w:rsidR="00820484" w:rsidRPr="001F7B55">
        <w:rPr>
          <w:rFonts w:ascii="Arial" w:hAnsi="Arial" w:cs="Arial"/>
          <w:noProof/>
        </w:rPr>
        <w:t> </w:t>
      </w:r>
      <w:r w:rsidR="00820484" w:rsidRPr="001F7B55">
        <w:rPr>
          <w:rFonts w:ascii="Arial" w:hAnsi="Arial" w:cs="Arial"/>
          <w:noProof/>
        </w:rPr>
        <w:t> </w:t>
      </w:r>
      <w:r w:rsidR="00820484" w:rsidRPr="001F7B55">
        <w:rPr>
          <w:rFonts w:ascii="Arial" w:hAnsi="Arial" w:cs="Arial"/>
          <w:noProof/>
        </w:rPr>
        <w:t> </w:t>
      </w:r>
      <w:r w:rsidR="00820484" w:rsidRPr="001F7B55">
        <w:rPr>
          <w:rFonts w:ascii="Arial" w:hAnsi="Arial" w:cs="Arial"/>
        </w:rPr>
        <w:fldChar w:fldCharType="end"/>
      </w:r>
      <w:bookmarkEnd w:id="5"/>
    </w:p>
    <w:p w14:paraId="2CEDB3E1" w14:textId="489E886C" w:rsidR="00ED506D" w:rsidRDefault="0090556F" w:rsidP="0090556F">
      <w:pPr>
        <w:spacing w:after="200"/>
        <w:ind w:left="720"/>
        <w:rPr>
          <w:rFonts w:ascii="Arial" w:hAnsi="Arial" w:cs="Arial"/>
        </w:rPr>
      </w:pPr>
      <w:r>
        <w:rPr>
          <w:rFonts w:ascii="Arial" w:hAnsi="Arial" w:cs="Arial"/>
        </w:rPr>
        <w:t>If no, explain your v</w:t>
      </w:r>
      <w:r w:rsidR="00ED506D" w:rsidRPr="001F7B55">
        <w:rPr>
          <w:rFonts w:ascii="Arial" w:hAnsi="Arial" w:cs="Arial"/>
        </w:rPr>
        <w:t>isa</w:t>
      </w:r>
      <w:r>
        <w:rPr>
          <w:rFonts w:ascii="Arial" w:hAnsi="Arial" w:cs="Arial"/>
        </w:rPr>
        <w:t>/resident</w:t>
      </w:r>
      <w:r w:rsidR="00ED506D" w:rsidRPr="001F7B55">
        <w:rPr>
          <w:rFonts w:ascii="Arial" w:hAnsi="Arial" w:cs="Arial"/>
        </w:rPr>
        <w:t xml:space="preserve"> </w:t>
      </w:r>
      <w:r>
        <w:rPr>
          <w:rFonts w:ascii="Arial" w:hAnsi="Arial" w:cs="Arial"/>
        </w:rPr>
        <w:t>s</w:t>
      </w:r>
      <w:r w:rsidR="00ED506D" w:rsidRPr="001F7B55">
        <w:rPr>
          <w:rFonts w:ascii="Arial" w:hAnsi="Arial" w:cs="Arial"/>
        </w:rPr>
        <w:t>tatus (</w:t>
      </w:r>
      <w:proofErr w:type="gramStart"/>
      <w:r w:rsidR="001F7B55">
        <w:rPr>
          <w:rFonts w:ascii="Arial" w:hAnsi="Arial" w:cs="Arial"/>
        </w:rPr>
        <w:t>c</w:t>
      </w:r>
      <w:r w:rsidR="00ED506D" w:rsidRPr="001F7B55">
        <w:rPr>
          <w:rFonts w:ascii="Arial" w:hAnsi="Arial" w:cs="Arial"/>
        </w:rPr>
        <w:t xml:space="preserve">urrent </w:t>
      </w:r>
      <w:r>
        <w:rPr>
          <w:rFonts w:ascii="Arial" w:hAnsi="Arial" w:cs="Arial"/>
        </w:rPr>
        <w:t>status</w:t>
      </w:r>
      <w:proofErr w:type="gramEnd"/>
      <w:r>
        <w:rPr>
          <w:rFonts w:ascii="Arial" w:hAnsi="Arial" w:cs="Arial"/>
        </w:rPr>
        <w:t xml:space="preserve"> </w:t>
      </w:r>
      <w:r w:rsidR="001F7B55">
        <w:rPr>
          <w:rFonts w:ascii="Arial" w:hAnsi="Arial" w:cs="Arial"/>
        </w:rPr>
        <w:t>and a</w:t>
      </w:r>
      <w:r w:rsidR="00ED506D" w:rsidRPr="001F7B55">
        <w:rPr>
          <w:rFonts w:ascii="Arial" w:hAnsi="Arial" w:cs="Arial"/>
        </w:rPr>
        <w:t xml:space="preserve">nticipated </w:t>
      </w:r>
      <w:r w:rsidR="001F7B55">
        <w:rPr>
          <w:rFonts w:ascii="Arial" w:hAnsi="Arial" w:cs="Arial"/>
        </w:rPr>
        <w:t>a</w:t>
      </w:r>
      <w:r w:rsidR="00ED506D" w:rsidRPr="001F7B55">
        <w:rPr>
          <w:rFonts w:ascii="Arial" w:hAnsi="Arial" w:cs="Arial"/>
        </w:rPr>
        <w:t>pplications/</w:t>
      </w:r>
      <w:r w:rsidR="001F7B55">
        <w:rPr>
          <w:rFonts w:ascii="Arial" w:hAnsi="Arial" w:cs="Arial"/>
        </w:rPr>
        <w:t>r</w:t>
      </w:r>
      <w:r w:rsidR="00ED506D" w:rsidRPr="001F7B55">
        <w:rPr>
          <w:rFonts w:ascii="Arial" w:hAnsi="Arial" w:cs="Arial"/>
        </w:rPr>
        <w:t>enewals</w:t>
      </w:r>
      <w:r w:rsidR="001F7B55">
        <w:rPr>
          <w:rFonts w:ascii="Arial" w:hAnsi="Arial" w:cs="Arial"/>
        </w:rPr>
        <w:t>, with dates</w:t>
      </w:r>
      <w:r w:rsidR="00ED506D" w:rsidRPr="001F7B55">
        <w:rPr>
          <w:rFonts w:ascii="Arial" w:hAnsi="Arial" w:cs="Arial"/>
        </w:rPr>
        <w:t xml:space="preserve">) </w:t>
      </w:r>
      <w:r w:rsidR="001F7B55">
        <w:rPr>
          <w:rFonts w:ascii="Arial" w:hAnsi="Arial" w:cs="Arial"/>
        </w:rPr>
        <w:br/>
      </w:r>
      <w:r w:rsidR="00ED506D" w:rsidRPr="001F7B55">
        <w:rPr>
          <w:rFonts w:ascii="Arial" w:hAnsi="Arial" w:cs="Arial"/>
        </w:rPr>
        <w:fldChar w:fldCharType="begin">
          <w:ffData>
            <w:name w:val="Text5"/>
            <w:enabled/>
            <w:calcOnExit w:val="0"/>
            <w:textInput/>
          </w:ffData>
        </w:fldChar>
      </w:r>
      <w:bookmarkStart w:id="6" w:name="Text5"/>
      <w:r w:rsidR="00ED506D" w:rsidRPr="001F7B55">
        <w:rPr>
          <w:rFonts w:ascii="Arial" w:hAnsi="Arial" w:cs="Arial"/>
        </w:rPr>
        <w:instrText xml:space="preserve"> FORMTEXT </w:instrText>
      </w:r>
      <w:r w:rsidR="00ED506D" w:rsidRPr="001F7B55">
        <w:rPr>
          <w:rFonts w:ascii="Arial" w:hAnsi="Arial" w:cs="Arial"/>
        </w:rPr>
      </w:r>
      <w:r w:rsidR="00ED506D" w:rsidRPr="001F7B55">
        <w:rPr>
          <w:rFonts w:ascii="Arial" w:hAnsi="Arial" w:cs="Arial"/>
        </w:rPr>
        <w:fldChar w:fldCharType="separate"/>
      </w:r>
      <w:r w:rsidR="00ED506D" w:rsidRPr="001F7B55">
        <w:rPr>
          <w:rFonts w:ascii="Arial" w:hAnsi="Arial" w:cs="Arial"/>
          <w:noProof/>
        </w:rPr>
        <w:t> </w:t>
      </w:r>
      <w:r w:rsidR="00ED506D" w:rsidRPr="001F7B55">
        <w:rPr>
          <w:rFonts w:ascii="Arial" w:hAnsi="Arial" w:cs="Arial"/>
          <w:noProof/>
        </w:rPr>
        <w:tab/>
      </w:r>
      <w:r w:rsidR="00ED506D" w:rsidRPr="001F7B55">
        <w:rPr>
          <w:rFonts w:ascii="Arial" w:hAnsi="Arial" w:cs="Arial"/>
          <w:noProof/>
        </w:rPr>
        <w:tab/>
      </w:r>
      <w:r w:rsidR="00ED506D" w:rsidRPr="001F7B55">
        <w:rPr>
          <w:rFonts w:ascii="Arial" w:hAnsi="Arial" w:cs="Arial"/>
          <w:noProof/>
        </w:rPr>
        <w:tab/>
      </w:r>
      <w:r w:rsidR="00ED506D" w:rsidRPr="001F7B55">
        <w:rPr>
          <w:rFonts w:ascii="Arial" w:hAnsi="Arial" w:cs="Arial"/>
          <w:noProof/>
        </w:rPr>
        <w:tab/>
      </w:r>
      <w:r w:rsidR="00ED506D" w:rsidRPr="001F7B55">
        <w:rPr>
          <w:rFonts w:ascii="Arial" w:hAnsi="Arial" w:cs="Arial"/>
          <w:noProof/>
        </w:rPr>
        <w:tab/>
      </w:r>
      <w:r w:rsidR="00ED506D" w:rsidRPr="001F7B55">
        <w:rPr>
          <w:rFonts w:ascii="Arial" w:hAnsi="Arial" w:cs="Arial"/>
          <w:noProof/>
        </w:rPr>
        <w:tab/>
      </w:r>
      <w:r w:rsidR="00ED506D" w:rsidRPr="001F7B55">
        <w:rPr>
          <w:rFonts w:ascii="Arial" w:hAnsi="Arial" w:cs="Arial"/>
          <w:noProof/>
        </w:rPr>
        <w:tab/>
      </w:r>
      <w:r w:rsidR="00ED506D" w:rsidRPr="001F7B55">
        <w:rPr>
          <w:rFonts w:ascii="Arial" w:hAnsi="Arial" w:cs="Arial"/>
          <w:noProof/>
        </w:rPr>
        <w:tab/>
      </w:r>
      <w:r w:rsidR="00ED506D" w:rsidRPr="001F7B55">
        <w:rPr>
          <w:rFonts w:ascii="Arial" w:hAnsi="Arial" w:cs="Arial"/>
          <w:noProof/>
        </w:rPr>
        <w:tab/>
      </w:r>
      <w:r w:rsidR="00ED506D" w:rsidRPr="001F7B55">
        <w:rPr>
          <w:rFonts w:ascii="Arial" w:hAnsi="Arial" w:cs="Arial"/>
          <w:noProof/>
        </w:rPr>
        <w:tab/>
      </w:r>
      <w:r w:rsidR="00ED506D" w:rsidRPr="001F7B55">
        <w:rPr>
          <w:rFonts w:ascii="Arial" w:hAnsi="Arial" w:cs="Arial"/>
          <w:noProof/>
        </w:rPr>
        <w:tab/>
      </w:r>
      <w:r w:rsidR="00ED506D" w:rsidRPr="001F7B55">
        <w:rPr>
          <w:rFonts w:ascii="Arial" w:hAnsi="Arial" w:cs="Arial"/>
          <w:noProof/>
        </w:rPr>
        <w:tab/>
      </w:r>
      <w:r w:rsidR="00ED506D" w:rsidRPr="001F7B55">
        <w:rPr>
          <w:rFonts w:ascii="Arial" w:hAnsi="Arial" w:cs="Arial"/>
          <w:noProof/>
        </w:rPr>
        <w:tab/>
      </w:r>
      <w:r w:rsidR="00ED506D" w:rsidRPr="001F7B55">
        <w:rPr>
          <w:rFonts w:ascii="Arial" w:hAnsi="Arial" w:cs="Arial"/>
          <w:noProof/>
        </w:rPr>
        <w:tab/>
      </w:r>
      <w:r w:rsidR="00ED506D" w:rsidRPr="001F7B55">
        <w:rPr>
          <w:rFonts w:ascii="Arial" w:hAnsi="Arial" w:cs="Arial"/>
          <w:noProof/>
        </w:rPr>
        <w:tab/>
      </w:r>
      <w:r w:rsidR="00ED506D" w:rsidRPr="001F7B55">
        <w:rPr>
          <w:rFonts w:ascii="Arial" w:hAnsi="Arial" w:cs="Arial"/>
          <w:noProof/>
        </w:rPr>
        <w:tab/>
      </w:r>
      <w:r w:rsidR="00ED506D" w:rsidRPr="001F7B55">
        <w:rPr>
          <w:rFonts w:ascii="Arial" w:hAnsi="Arial" w:cs="Arial"/>
          <w:noProof/>
        </w:rPr>
        <w:tab/>
      </w:r>
      <w:r w:rsidR="00ED506D" w:rsidRPr="001F7B55">
        <w:rPr>
          <w:rFonts w:ascii="Arial" w:hAnsi="Arial" w:cs="Arial"/>
          <w:noProof/>
        </w:rPr>
        <w:tab/>
      </w:r>
      <w:r w:rsidR="00ED506D" w:rsidRPr="001F7B55">
        <w:rPr>
          <w:rFonts w:ascii="Arial" w:hAnsi="Arial" w:cs="Arial"/>
          <w:noProof/>
        </w:rPr>
        <w:tab/>
      </w:r>
      <w:r w:rsidR="00ED506D" w:rsidRPr="001F7B55">
        <w:rPr>
          <w:rFonts w:ascii="Arial" w:hAnsi="Arial" w:cs="Arial"/>
          <w:noProof/>
        </w:rPr>
        <w:tab/>
      </w:r>
      <w:r w:rsidR="00ED506D" w:rsidRPr="001F7B55">
        <w:rPr>
          <w:rFonts w:ascii="Arial" w:hAnsi="Arial" w:cs="Arial"/>
          <w:noProof/>
        </w:rPr>
        <w:tab/>
      </w:r>
      <w:r w:rsidR="00ED506D" w:rsidRPr="001F7B55">
        <w:rPr>
          <w:rFonts w:ascii="Arial" w:hAnsi="Arial" w:cs="Arial"/>
          <w:noProof/>
        </w:rPr>
        <w:tab/>
      </w:r>
      <w:r w:rsidR="00ED506D" w:rsidRPr="001F7B55">
        <w:rPr>
          <w:rFonts w:ascii="Arial" w:hAnsi="Arial" w:cs="Arial"/>
          <w:noProof/>
        </w:rPr>
        <w:tab/>
      </w:r>
      <w:r w:rsidR="00ED506D" w:rsidRPr="001F7B55">
        <w:rPr>
          <w:rFonts w:ascii="Arial" w:hAnsi="Arial" w:cs="Arial"/>
          <w:noProof/>
        </w:rPr>
        <w:tab/>
      </w:r>
      <w:r w:rsidR="00ED506D" w:rsidRPr="001F7B55">
        <w:rPr>
          <w:rFonts w:ascii="Arial" w:hAnsi="Arial" w:cs="Arial"/>
          <w:noProof/>
        </w:rPr>
        <w:tab/>
      </w:r>
      <w:r w:rsidR="00ED506D" w:rsidRPr="001F7B55">
        <w:rPr>
          <w:rFonts w:ascii="Arial" w:hAnsi="Arial" w:cs="Arial"/>
          <w:noProof/>
        </w:rPr>
        <w:tab/>
      </w:r>
      <w:r w:rsidR="00ED506D" w:rsidRPr="001F7B55">
        <w:rPr>
          <w:rFonts w:ascii="Arial" w:hAnsi="Arial" w:cs="Arial"/>
          <w:noProof/>
        </w:rPr>
        <w:tab/>
      </w:r>
      <w:r w:rsidR="00ED506D" w:rsidRPr="001F7B55">
        <w:rPr>
          <w:rFonts w:ascii="Arial" w:hAnsi="Arial" w:cs="Arial"/>
          <w:noProof/>
        </w:rPr>
        <w:t> </w:t>
      </w:r>
      <w:r w:rsidR="00ED506D" w:rsidRPr="001F7B55">
        <w:rPr>
          <w:rFonts w:ascii="Arial" w:hAnsi="Arial" w:cs="Arial"/>
          <w:noProof/>
        </w:rPr>
        <w:t> </w:t>
      </w:r>
      <w:r w:rsidR="00ED506D" w:rsidRPr="001F7B55">
        <w:rPr>
          <w:rFonts w:ascii="Arial" w:hAnsi="Arial" w:cs="Arial"/>
          <w:noProof/>
        </w:rPr>
        <w:t> </w:t>
      </w:r>
      <w:r w:rsidR="00ED506D" w:rsidRPr="001F7B55">
        <w:rPr>
          <w:rFonts w:ascii="Arial" w:hAnsi="Arial" w:cs="Arial"/>
          <w:noProof/>
        </w:rPr>
        <w:t> </w:t>
      </w:r>
      <w:r w:rsidR="00ED506D" w:rsidRPr="001F7B55">
        <w:rPr>
          <w:rFonts w:ascii="Arial" w:hAnsi="Arial" w:cs="Arial"/>
        </w:rPr>
        <w:fldChar w:fldCharType="end"/>
      </w:r>
      <w:bookmarkEnd w:id="6"/>
    </w:p>
    <w:p w14:paraId="32994474" w14:textId="04E46371" w:rsidR="00820484" w:rsidRDefault="0090556F" w:rsidP="0090556F">
      <w:pPr>
        <w:ind w:left="720"/>
        <w:rPr>
          <w:rFonts w:ascii="Arial" w:hAnsi="Arial" w:cs="Arial"/>
        </w:rPr>
      </w:pPr>
      <w:r>
        <w:rPr>
          <w:rFonts w:ascii="Arial" w:hAnsi="Arial" w:cs="Arial"/>
        </w:rPr>
        <w:t xml:space="preserve">If no, </w:t>
      </w:r>
      <w:r w:rsidR="001F7B55">
        <w:rPr>
          <w:rFonts w:ascii="Arial" w:hAnsi="Arial" w:cs="Arial"/>
        </w:rPr>
        <w:t xml:space="preserve">I understand that international recipients </w:t>
      </w:r>
      <w:r w:rsidR="00845A69">
        <w:rPr>
          <w:rFonts w:ascii="Arial" w:hAnsi="Arial" w:cs="Arial"/>
        </w:rPr>
        <w:t xml:space="preserve">are typically </w:t>
      </w:r>
      <w:r w:rsidR="001F7B55">
        <w:rPr>
          <w:rFonts w:ascii="Arial" w:hAnsi="Arial" w:cs="Arial"/>
        </w:rPr>
        <w:t xml:space="preserve">subject to </w:t>
      </w:r>
      <w:r w:rsidR="00845A69">
        <w:rPr>
          <w:rFonts w:ascii="Arial" w:hAnsi="Arial" w:cs="Arial"/>
        </w:rPr>
        <w:t xml:space="preserve">Federal income tax </w:t>
      </w:r>
      <w:r w:rsidR="001F7B55">
        <w:rPr>
          <w:rFonts w:ascii="Arial" w:hAnsi="Arial" w:cs="Arial"/>
        </w:rPr>
        <w:t>withholding</w:t>
      </w:r>
      <w:r w:rsidR="00845A69">
        <w:rPr>
          <w:rFonts w:ascii="Arial" w:hAnsi="Arial" w:cs="Arial"/>
        </w:rPr>
        <w:t xml:space="preserve"> at the level of 30% and that any possible refund by the U.S. Treasury is my responsibility to pursue if I choose.  </w:t>
      </w:r>
      <w:r>
        <w:rPr>
          <w:rFonts w:ascii="Arial" w:hAnsi="Arial" w:cs="Arial"/>
        </w:rPr>
        <w:br/>
      </w:r>
      <w:r w:rsidR="00845A69">
        <w:rPr>
          <w:rFonts w:ascii="Arial" w:hAnsi="Arial" w:cs="Arial"/>
        </w:rPr>
        <w:t>I agree</w:t>
      </w:r>
      <w:r w:rsidR="00845A69" w:rsidRPr="001F7B55">
        <w:rPr>
          <w:rFonts w:ascii="Arial" w:hAnsi="Arial" w:cs="Arial"/>
        </w:rPr>
        <w:t xml:space="preserve"> </w:t>
      </w:r>
      <w:r w:rsidR="00845A69" w:rsidRPr="001F7B55">
        <w:rPr>
          <w:rFonts w:ascii="Arial" w:hAnsi="Arial" w:cs="Arial"/>
        </w:rPr>
        <w:fldChar w:fldCharType="begin">
          <w:ffData>
            <w:name w:val="Check1"/>
            <w:enabled/>
            <w:calcOnExit w:val="0"/>
            <w:checkBox>
              <w:sizeAuto/>
              <w:default w:val="0"/>
            </w:checkBox>
          </w:ffData>
        </w:fldChar>
      </w:r>
      <w:r w:rsidR="00845A69" w:rsidRPr="001F7B55">
        <w:rPr>
          <w:rFonts w:ascii="Arial" w:hAnsi="Arial" w:cs="Arial"/>
        </w:rPr>
        <w:instrText xml:space="preserve"> FORMCHECKBOX </w:instrText>
      </w:r>
      <w:r w:rsidR="00845A69" w:rsidRPr="001F7B55">
        <w:rPr>
          <w:rFonts w:ascii="Arial" w:hAnsi="Arial" w:cs="Arial"/>
        </w:rPr>
      </w:r>
      <w:r w:rsidR="00845A69" w:rsidRPr="001F7B55">
        <w:rPr>
          <w:rFonts w:ascii="Arial" w:hAnsi="Arial" w:cs="Arial"/>
        </w:rPr>
        <w:fldChar w:fldCharType="separate"/>
      </w:r>
      <w:r w:rsidR="00845A69" w:rsidRPr="001F7B55">
        <w:rPr>
          <w:rFonts w:ascii="Arial" w:hAnsi="Arial" w:cs="Arial"/>
        </w:rPr>
        <w:fldChar w:fldCharType="end"/>
      </w:r>
      <w:r w:rsidR="00845A69" w:rsidRPr="001F7B55">
        <w:rPr>
          <w:rFonts w:ascii="Arial" w:hAnsi="Arial" w:cs="Arial"/>
        </w:rPr>
        <w:t xml:space="preserve">   </w:t>
      </w:r>
      <w:r w:rsidR="00845A69">
        <w:rPr>
          <w:rFonts w:ascii="Arial" w:hAnsi="Arial" w:cs="Arial"/>
        </w:rPr>
        <w:t xml:space="preserve">I disagree </w:t>
      </w:r>
      <w:r w:rsidR="00845A69" w:rsidRPr="001F7B55">
        <w:rPr>
          <w:rFonts w:ascii="Arial" w:hAnsi="Arial" w:cs="Arial"/>
        </w:rPr>
        <w:fldChar w:fldCharType="begin">
          <w:ffData>
            <w:name w:val="Check2"/>
            <w:enabled/>
            <w:calcOnExit w:val="0"/>
            <w:checkBox>
              <w:sizeAuto/>
              <w:default w:val="0"/>
            </w:checkBox>
          </w:ffData>
        </w:fldChar>
      </w:r>
      <w:r w:rsidR="00845A69" w:rsidRPr="001F7B55">
        <w:rPr>
          <w:rFonts w:ascii="Arial" w:hAnsi="Arial" w:cs="Arial"/>
        </w:rPr>
        <w:instrText xml:space="preserve"> FORMCHECKBOX </w:instrText>
      </w:r>
      <w:r w:rsidR="00845A69" w:rsidRPr="001F7B55">
        <w:rPr>
          <w:rFonts w:ascii="Arial" w:hAnsi="Arial" w:cs="Arial"/>
        </w:rPr>
      </w:r>
      <w:r w:rsidR="00845A69" w:rsidRPr="001F7B55">
        <w:rPr>
          <w:rFonts w:ascii="Arial" w:hAnsi="Arial" w:cs="Arial"/>
        </w:rPr>
        <w:fldChar w:fldCharType="separate"/>
      </w:r>
      <w:r w:rsidR="00845A69" w:rsidRPr="001F7B55">
        <w:rPr>
          <w:rFonts w:ascii="Arial" w:hAnsi="Arial" w:cs="Arial"/>
        </w:rPr>
        <w:fldChar w:fldCharType="end"/>
      </w:r>
    </w:p>
    <w:p w14:paraId="2158D7A8" w14:textId="77777777" w:rsidR="00845A69" w:rsidRDefault="00845A69" w:rsidP="00845A69">
      <w:pPr>
        <w:rPr>
          <w:rFonts w:ascii="Arial" w:hAnsi="Arial" w:cs="Arial"/>
        </w:rPr>
      </w:pPr>
    </w:p>
    <w:p w14:paraId="72DE49AF" w14:textId="77777777" w:rsidR="000A72C3" w:rsidRDefault="000A72C3" w:rsidP="00845A69">
      <w:pPr>
        <w:rPr>
          <w:rFonts w:ascii="Arial" w:hAnsi="Arial" w:cs="Arial"/>
        </w:rPr>
      </w:pPr>
    </w:p>
    <w:p w14:paraId="2ACA13B1" w14:textId="77777777" w:rsidR="0090556F" w:rsidRDefault="0090556F" w:rsidP="00845A69">
      <w:pPr>
        <w:rPr>
          <w:rFonts w:ascii="Arial" w:hAnsi="Arial" w:cs="Arial"/>
        </w:rPr>
      </w:pPr>
    </w:p>
    <w:p w14:paraId="45DA270D" w14:textId="77777777" w:rsidR="0090556F" w:rsidRDefault="0090556F" w:rsidP="00845A69">
      <w:pPr>
        <w:rPr>
          <w:rFonts w:ascii="Arial" w:hAnsi="Arial" w:cs="Arial"/>
        </w:rPr>
      </w:pPr>
    </w:p>
    <w:p w14:paraId="241FE6FE" w14:textId="77777777" w:rsidR="0090556F" w:rsidRDefault="0090556F" w:rsidP="00845A69">
      <w:pPr>
        <w:rPr>
          <w:rFonts w:ascii="Arial" w:hAnsi="Arial" w:cs="Arial"/>
        </w:rPr>
      </w:pPr>
    </w:p>
    <w:p w14:paraId="0BAD8A2C" w14:textId="77777777" w:rsidR="0090556F" w:rsidRDefault="0090556F" w:rsidP="00845A69">
      <w:pPr>
        <w:rPr>
          <w:rFonts w:ascii="Arial" w:hAnsi="Arial" w:cs="Arial"/>
        </w:rPr>
      </w:pPr>
    </w:p>
    <w:p w14:paraId="58CFF9D2" w14:textId="77777777" w:rsidR="000A72C3" w:rsidRDefault="000A72C3" w:rsidP="00845A69">
      <w:pPr>
        <w:rPr>
          <w:rFonts w:ascii="Arial" w:hAnsi="Arial" w:cs="Arial"/>
        </w:rPr>
      </w:pPr>
    </w:p>
    <w:p w14:paraId="0F744D63" w14:textId="094FC114" w:rsidR="0090556F" w:rsidRDefault="00845A69" w:rsidP="00845A69">
      <w:pPr>
        <w:rPr>
          <w:rFonts w:ascii="Arial" w:hAnsi="Arial" w:cs="Arial"/>
        </w:rPr>
      </w:pPr>
      <w:r>
        <w:rPr>
          <w:rFonts w:ascii="Arial" w:hAnsi="Arial" w:cs="Arial"/>
        </w:rPr>
        <w:t>Applicant’s Signature _________________________</w:t>
      </w:r>
      <w:r w:rsidR="0090556F">
        <w:rPr>
          <w:rFonts w:ascii="Arial" w:hAnsi="Arial" w:cs="Arial"/>
        </w:rPr>
        <w:tab/>
      </w:r>
      <w:r w:rsidR="0090556F">
        <w:rPr>
          <w:rFonts w:ascii="Arial" w:hAnsi="Arial" w:cs="Arial"/>
        </w:rPr>
        <w:tab/>
        <w:t>Date _________</w:t>
      </w:r>
    </w:p>
    <w:bookmarkEnd w:id="0"/>
    <w:p w14:paraId="5DCB827D" w14:textId="77777777" w:rsidR="00845A69" w:rsidRPr="00845A69" w:rsidRDefault="00845A69" w:rsidP="00845A69">
      <w:pPr>
        <w:rPr>
          <w:rFonts w:ascii="Arial" w:hAnsi="Arial" w:cs="Arial"/>
        </w:rPr>
      </w:pPr>
    </w:p>
    <w:sectPr w:rsidR="00845A69" w:rsidRPr="00845A69" w:rsidSect="0092125D">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16874"/>
    <w:multiLevelType w:val="hybridMultilevel"/>
    <w:tmpl w:val="1884D9C2"/>
    <w:lvl w:ilvl="0" w:tplc="8DCAF1DC">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AB61EC"/>
    <w:multiLevelType w:val="hybridMultilevel"/>
    <w:tmpl w:val="DE3420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A31355"/>
    <w:multiLevelType w:val="hybridMultilevel"/>
    <w:tmpl w:val="7D803DC4"/>
    <w:lvl w:ilvl="0" w:tplc="DBB4350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7F9C5691"/>
    <w:multiLevelType w:val="hybridMultilevel"/>
    <w:tmpl w:val="80A0F57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472944485">
    <w:abstractNumId w:val="0"/>
  </w:num>
  <w:num w:numId="2" w16cid:durableId="44450463">
    <w:abstractNumId w:val="1"/>
  </w:num>
  <w:num w:numId="3" w16cid:durableId="235094900">
    <w:abstractNumId w:val="3"/>
  </w:num>
  <w:num w:numId="4" w16cid:durableId="19845045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64E"/>
    <w:rsid w:val="00044690"/>
    <w:rsid w:val="00051AEB"/>
    <w:rsid w:val="000A72C3"/>
    <w:rsid w:val="000F1B8B"/>
    <w:rsid w:val="00124A76"/>
    <w:rsid w:val="0013370B"/>
    <w:rsid w:val="0016463A"/>
    <w:rsid w:val="001807B1"/>
    <w:rsid w:val="001F6E8A"/>
    <w:rsid w:val="001F7B55"/>
    <w:rsid w:val="002458D4"/>
    <w:rsid w:val="00306E8A"/>
    <w:rsid w:val="00315144"/>
    <w:rsid w:val="00392B7F"/>
    <w:rsid w:val="003D2100"/>
    <w:rsid w:val="003F3A6C"/>
    <w:rsid w:val="004055C4"/>
    <w:rsid w:val="0041265C"/>
    <w:rsid w:val="00415475"/>
    <w:rsid w:val="00437184"/>
    <w:rsid w:val="004F6168"/>
    <w:rsid w:val="00565124"/>
    <w:rsid w:val="00600608"/>
    <w:rsid w:val="00635E75"/>
    <w:rsid w:val="006557B9"/>
    <w:rsid w:val="0067053D"/>
    <w:rsid w:val="006A5C76"/>
    <w:rsid w:val="006D6339"/>
    <w:rsid w:val="0074662E"/>
    <w:rsid w:val="00753698"/>
    <w:rsid w:val="007B77FE"/>
    <w:rsid w:val="007D62DF"/>
    <w:rsid w:val="00820484"/>
    <w:rsid w:val="0084434E"/>
    <w:rsid w:val="00845A69"/>
    <w:rsid w:val="008B36BE"/>
    <w:rsid w:val="008F1B5C"/>
    <w:rsid w:val="0090556F"/>
    <w:rsid w:val="0092125D"/>
    <w:rsid w:val="00960662"/>
    <w:rsid w:val="00A5564E"/>
    <w:rsid w:val="00A74AB7"/>
    <w:rsid w:val="00A94384"/>
    <w:rsid w:val="00AD0623"/>
    <w:rsid w:val="00B51A54"/>
    <w:rsid w:val="00B72CC0"/>
    <w:rsid w:val="00C006EF"/>
    <w:rsid w:val="00C87052"/>
    <w:rsid w:val="00CB1B5C"/>
    <w:rsid w:val="00D211FA"/>
    <w:rsid w:val="00D35CC0"/>
    <w:rsid w:val="00DE4C52"/>
    <w:rsid w:val="00DE5108"/>
    <w:rsid w:val="00DF7545"/>
    <w:rsid w:val="00E0584C"/>
    <w:rsid w:val="00E670A0"/>
    <w:rsid w:val="00ED506D"/>
    <w:rsid w:val="00F06CCD"/>
    <w:rsid w:val="00F27278"/>
    <w:rsid w:val="00F926BC"/>
    <w:rsid w:val="00FF7B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93709"/>
  <w15:chartTrackingRefBased/>
  <w15:docId w15:val="{79BFEC5C-1F1A-E448-87BB-1A9B8D185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564E"/>
    <w:pPr>
      <w:widowControl w:val="0"/>
      <w:autoSpaceDE w:val="0"/>
      <w:autoSpaceDN w:val="0"/>
      <w:adjustRightInd w:val="0"/>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A5564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A5564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A5564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5564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5564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5564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564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564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564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564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A5564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A5564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5564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5564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556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56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56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564E"/>
    <w:rPr>
      <w:rFonts w:eastAsiaTheme="majorEastAsia" w:cstheme="majorBidi"/>
      <w:color w:val="272727" w:themeColor="text1" w:themeTint="D8"/>
    </w:rPr>
  </w:style>
  <w:style w:type="paragraph" w:styleId="Title">
    <w:name w:val="Title"/>
    <w:basedOn w:val="Normal"/>
    <w:next w:val="Normal"/>
    <w:link w:val="TitleChar"/>
    <w:uiPriority w:val="10"/>
    <w:qFormat/>
    <w:rsid w:val="00A5564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56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56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56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564E"/>
    <w:pPr>
      <w:spacing w:before="160"/>
      <w:jc w:val="center"/>
    </w:pPr>
    <w:rPr>
      <w:i/>
      <w:iCs/>
      <w:color w:val="404040" w:themeColor="text1" w:themeTint="BF"/>
    </w:rPr>
  </w:style>
  <w:style w:type="character" w:customStyle="1" w:styleId="QuoteChar">
    <w:name w:val="Quote Char"/>
    <w:basedOn w:val="DefaultParagraphFont"/>
    <w:link w:val="Quote"/>
    <w:uiPriority w:val="29"/>
    <w:rsid w:val="00A5564E"/>
    <w:rPr>
      <w:i/>
      <w:iCs/>
      <w:color w:val="404040" w:themeColor="text1" w:themeTint="BF"/>
    </w:rPr>
  </w:style>
  <w:style w:type="paragraph" w:styleId="ListParagraph">
    <w:name w:val="List Paragraph"/>
    <w:basedOn w:val="Normal"/>
    <w:uiPriority w:val="34"/>
    <w:qFormat/>
    <w:rsid w:val="00A5564E"/>
    <w:pPr>
      <w:ind w:left="720"/>
      <w:contextualSpacing/>
    </w:pPr>
  </w:style>
  <w:style w:type="character" w:styleId="IntenseEmphasis">
    <w:name w:val="Intense Emphasis"/>
    <w:basedOn w:val="DefaultParagraphFont"/>
    <w:uiPriority w:val="21"/>
    <w:qFormat/>
    <w:rsid w:val="00A5564E"/>
    <w:rPr>
      <w:i/>
      <w:iCs/>
      <w:color w:val="2F5496" w:themeColor="accent1" w:themeShade="BF"/>
    </w:rPr>
  </w:style>
  <w:style w:type="paragraph" w:styleId="IntenseQuote">
    <w:name w:val="Intense Quote"/>
    <w:basedOn w:val="Normal"/>
    <w:next w:val="Normal"/>
    <w:link w:val="IntenseQuoteChar"/>
    <w:uiPriority w:val="30"/>
    <w:qFormat/>
    <w:rsid w:val="00A5564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5564E"/>
    <w:rPr>
      <w:i/>
      <w:iCs/>
      <w:color w:val="2F5496" w:themeColor="accent1" w:themeShade="BF"/>
    </w:rPr>
  </w:style>
  <w:style w:type="character" w:styleId="IntenseReference">
    <w:name w:val="Intense Reference"/>
    <w:basedOn w:val="DefaultParagraphFont"/>
    <w:uiPriority w:val="32"/>
    <w:qFormat/>
    <w:rsid w:val="00A5564E"/>
    <w:rPr>
      <w:b/>
      <w:bCs/>
      <w:smallCaps/>
      <w:color w:val="2F5496" w:themeColor="accent1" w:themeShade="BF"/>
      <w:spacing w:val="5"/>
    </w:rPr>
  </w:style>
  <w:style w:type="character" w:styleId="Hyperlink">
    <w:name w:val="Hyperlink"/>
    <w:basedOn w:val="DefaultParagraphFont"/>
    <w:rsid w:val="00A5564E"/>
    <w:rPr>
      <w:color w:val="0000FF"/>
      <w:u w:val="single"/>
    </w:rPr>
  </w:style>
  <w:style w:type="character" w:styleId="Strong">
    <w:name w:val="Strong"/>
    <w:basedOn w:val="DefaultParagraphFont"/>
    <w:uiPriority w:val="22"/>
    <w:qFormat/>
    <w:rsid w:val="00635E75"/>
    <w:rPr>
      <w:b/>
      <w:bCs/>
    </w:rPr>
  </w:style>
  <w:style w:type="character" w:styleId="UnresolvedMention">
    <w:name w:val="Unresolved Mention"/>
    <w:basedOn w:val="DefaultParagraphFont"/>
    <w:uiPriority w:val="99"/>
    <w:semiHidden/>
    <w:unhideWhenUsed/>
    <w:rsid w:val="004154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sharples@fau.edu" TargetMode="External"/><Relationship Id="rId3" Type="http://schemas.openxmlformats.org/officeDocument/2006/relationships/settings" Target="settings.xml"/><Relationship Id="rId7" Type="http://schemas.openxmlformats.org/officeDocument/2006/relationships/hyperlink" Target="mailto:jsharples@fau.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huntington.org/library-collections" TargetMode="External"/><Relationship Id="rId5" Type="http://schemas.openxmlformats.org/officeDocument/2006/relationships/hyperlink" Target="https://library.fau.edu/special-collections/weiner/about-marvin-and-sybil-weiner-spirit-america-collection"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609</Words>
  <Characters>3474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Sharples</dc:creator>
  <cp:keywords/>
  <dc:description/>
  <cp:lastModifiedBy>Carla Bonfanti</cp:lastModifiedBy>
  <cp:revision>2</cp:revision>
  <dcterms:created xsi:type="dcterms:W3CDTF">2026-10-05T20:02:00Z</dcterms:created>
  <dcterms:modified xsi:type="dcterms:W3CDTF">2026-10-05T20:02:00Z</dcterms:modified>
</cp:coreProperties>
</file>