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2A55" w14:textId="77777777" w:rsidR="00966C68" w:rsidRDefault="00221524">
      <w:pPr>
        <w:pStyle w:val="Title"/>
      </w:pP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HONORS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CURRICULUM</w:t>
      </w:r>
    </w:p>
    <w:p w14:paraId="42D6FA96" w14:textId="77777777" w:rsidR="00966C68" w:rsidRDefault="00966C68">
      <w:pPr>
        <w:pStyle w:val="BodyText"/>
        <w:spacing w:before="71"/>
      </w:pPr>
    </w:p>
    <w:p w14:paraId="6C2263CA" w14:textId="77777777" w:rsidR="00966C68" w:rsidRDefault="00221524">
      <w:pPr>
        <w:pStyle w:val="BodyText"/>
        <w:spacing w:before="279" w:line="213" w:lineRule="auto"/>
        <w:ind w:left="600" w:right="708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Honors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undergraduate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graduates as an informed citizen through participation in rigorous general education courses that equip students with 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academic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tools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succeed,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 responsible citizens in a complex world.</w:t>
      </w:r>
    </w:p>
    <w:p w14:paraId="7E5B3CBB" w14:textId="77777777" w:rsidR="00966C68" w:rsidRDefault="00221524">
      <w:pPr>
        <w:pStyle w:val="BodyText"/>
        <w:spacing w:before="287" w:line="213" w:lineRule="auto"/>
        <w:ind w:left="600" w:right="708"/>
      </w:pPr>
      <w:r>
        <w:rPr>
          <w:color w:val="231F20"/>
        </w:rPr>
        <w:t>Students must complete a minimum of 36 credit hours of general education coursework. This requirement includes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credit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mandated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Florida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21 credit hours of General Education Institutional Requirements, distributed as indicated in five subject areas.</w:t>
      </w:r>
    </w:p>
    <w:p w14:paraId="0D35D7FC" w14:textId="77777777" w:rsidR="00966C68" w:rsidRDefault="00221524">
      <w:pPr>
        <w:pStyle w:val="BodyText"/>
        <w:spacing w:before="3"/>
        <w:rPr>
          <w:sz w:val="17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0E5D92D6" wp14:editId="7FB9F457">
            <wp:simplePos x="0" y="0"/>
            <wp:positionH relativeFrom="page">
              <wp:posOffset>3344011</wp:posOffset>
            </wp:positionH>
            <wp:positionV relativeFrom="paragraph">
              <wp:posOffset>162874</wp:posOffset>
            </wp:positionV>
            <wp:extent cx="1140928" cy="628650"/>
            <wp:effectExtent l="0" t="0" r="0" b="0"/>
            <wp:wrapTopAndBottom/>
            <wp:docPr id="1" name="Image 1" descr="FAU Owl head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FAU Owl head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92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352" behindDoc="1" locked="0" layoutInCell="1" allowOverlap="1" wp14:anchorId="6C39CD99" wp14:editId="02E9EC5C">
            <wp:simplePos x="0" y="0"/>
            <wp:positionH relativeFrom="page">
              <wp:posOffset>2772978</wp:posOffset>
            </wp:positionH>
            <wp:positionV relativeFrom="paragraph">
              <wp:posOffset>947368</wp:posOffset>
            </wp:positionV>
            <wp:extent cx="2279078" cy="88677"/>
            <wp:effectExtent l="0" t="0" r="0" b="6985"/>
            <wp:wrapTopAndBottom/>
            <wp:docPr id="2" name="Image 2" descr="Florida Atlantic Universit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Florida Atlantic University 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9078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9D72C1" wp14:editId="13483D85">
                <wp:simplePos x="0" y="0"/>
                <wp:positionH relativeFrom="page">
                  <wp:posOffset>2772968</wp:posOffset>
                </wp:positionH>
                <wp:positionV relativeFrom="paragraph">
                  <wp:posOffset>1110408</wp:posOffset>
                </wp:positionV>
                <wp:extent cx="2274570" cy="1333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457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4570" h="13335">
                              <a:moveTo>
                                <a:pt x="2274519" y="0"/>
                              </a:moveTo>
                              <a:lnTo>
                                <a:pt x="0" y="0"/>
                              </a:lnTo>
                              <a:lnTo>
                                <a:pt x="0" y="13042"/>
                              </a:lnTo>
                              <a:lnTo>
                                <a:pt x="2274519" y="13042"/>
                              </a:lnTo>
                              <a:lnTo>
                                <a:pt x="22745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1F3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4BFC7D4" id="Graphic 3" o:spid="_x0000_s1026" style="position:absolute;margin-left:218.35pt;margin-top:87.45pt;width:179.1pt;height:1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457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" path="m2274519,l,,,13042r2274519,l2274519,xe" fillcolor="#c11f32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56CC95E" wp14:editId="266A7687">
                <wp:simplePos x="0" y="0"/>
                <wp:positionH relativeFrom="page">
                  <wp:posOffset>3202807</wp:posOffset>
                </wp:positionH>
                <wp:positionV relativeFrom="paragraph">
                  <wp:posOffset>1192780</wp:posOffset>
                </wp:positionV>
                <wp:extent cx="612140" cy="142875"/>
                <wp:effectExtent l="0" t="0" r="0" b="0"/>
                <wp:wrapTopAndBottom/>
                <wp:docPr id="4" name="Group 4" descr="&quot;Harriet&quot; in th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" cy="142875"/>
                          <a:chOff x="0" y="0"/>
                          <a:chExt cx="612140" cy="1428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-7" y="5473"/>
                            <a:ext cx="11239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34620">
                                <a:moveTo>
                                  <a:pt x="112318" y="0"/>
                                </a:moveTo>
                                <a:lnTo>
                                  <a:pt x="92316" y="0"/>
                                </a:lnTo>
                                <a:lnTo>
                                  <a:pt x="92316" y="57150"/>
                                </a:lnTo>
                                <a:lnTo>
                                  <a:pt x="20002" y="57150"/>
                                </a:lnTo>
                                <a:lnTo>
                                  <a:pt x="20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0" y="74930"/>
                                </a:lnTo>
                                <a:lnTo>
                                  <a:pt x="0" y="134620"/>
                                </a:lnTo>
                                <a:lnTo>
                                  <a:pt x="20002" y="134620"/>
                                </a:lnTo>
                                <a:lnTo>
                                  <a:pt x="20002" y="74930"/>
                                </a:lnTo>
                                <a:lnTo>
                                  <a:pt x="92316" y="74930"/>
                                </a:lnTo>
                                <a:lnTo>
                                  <a:pt x="92316" y="134620"/>
                                </a:lnTo>
                                <a:lnTo>
                                  <a:pt x="112318" y="134620"/>
                                </a:lnTo>
                                <a:lnTo>
                                  <a:pt x="112318" y="74930"/>
                                </a:lnTo>
                                <a:lnTo>
                                  <a:pt x="112318" y="57150"/>
                                </a:lnTo>
                                <a:lnTo>
                                  <a:pt x="112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2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417" y="41932"/>
                            <a:ext cx="88849" cy="1007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230" y="0"/>
                            <a:ext cx="366500" cy="1427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B01F6B1" id="Group 4" o:spid="_x0000_s1026" alt="&quot;Harriet&quot; in the logo" style="position:absolute;margin-left:252.2pt;margin-top:93.9pt;width:48.2pt;height:11.25pt;z-index:-15727104;mso-wrap-distance-left:0;mso-wrap-distance-right:0;mso-position-horizontal-relative:page" coordsize="6121,1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">
                <v:shape id="Graphic 5" o:spid="_x0000_s1027" style="position:absolute;top:54;width:1123;height:1346;visibility:visible;mso-wrap-style:square;v-text-anchor:top" coordsize="11239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" path="m112318,l92316,r,57150l20002,57150,20002,,,,,57150,,74930r,59690l20002,134620r,-59690l92316,74930r,59690l112318,134620r,-59690l112318,57150,112318,xe" fillcolor="#0e2c5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1334;top:419;width:888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">
                  <v:imagedata r:id="rId9" o:title=""/>
                </v:shape>
                <v:shape id="Image 7" o:spid="_x0000_s1029" type="#_x0000_t75" style="position:absolute;left:2452;width:3665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">
                  <v:imagedata r:id="rId1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89888" behindDoc="1" locked="0" layoutInCell="1" allowOverlap="1" wp14:anchorId="4F32C956" wp14:editId="31CD0754">
            <wp:simplePos x="0" y="0"/>
            <wp:positionH relativeFrom="page">
              <wp:posOffset>3873260</wp:posOffset>
            </wp:positionH>
            <wp:positionV relativeFrom="paragraph">
              <wp:posOffset>1198550</wp:posOffset>
            </wp:positionV>
            <wp:extent cx="131918" cy="136016"/>
            <wp:effectExtent l="0" t="0" r="1905" b="0"/>
            <wp:wrapTopAndBottom/>
            <wp:docPr id="8" name="Image 8" descr="L. in th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L. in the logo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18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CAD8F6A" wp14:editId="69EA11AE">
                <wp:simplePos x="0" y="0"/>
                <wp:positionH relativeFrom="page">
                  <wp:posOffset>4054619</wp:posOffset>
                </wp:positionH>
                <wp:positionV relativeFrom="paragraph">
                  <wp:posOffset>1192778</wp:posOffset>
                </wp:positionV>
                <wp:extent cx="572770" cy="142875"/>
                <wp:effectExtent l="0" t="0" r="0" b="0"/>
                <wp:wrapTopAndBottom/>
                <wp:docPr id="9" name="Group 9" descr="Wikes in th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70" cy="142875"/>
                          <a:chOff x="0" y="0"/>
                          <a:chExt cx="572770" cy="14287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216415" cy="1404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36418" y="2"/>
                            <a:ext cx="1905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40970">
                                <a:moveTo>
                                  <a:pt x="18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398"/>
                                </a:lnTo>
                                <a:lnTo>
                                  <a:pt x="18846" y="140398"/>
                                </a:lnTo>
                                <a:lnTo>
                                  <a:pt x="18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2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766" y="0"/>
                            <a:ext cx="293401" cy="1427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FB72C70" id="Group 9" o:spid="_x0000_s1026" alt="Wikes in the logo" style="position:absolute;margin-left:319.25pt;margin-top:93.9pt;width:45.1pt;height:11.25pt;z-index:-15726080;mso-wrap-distance-left:0;mso-wrap-distance-right:0;mso-position-horizontal-relative:page" coordsize="5727,1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">
                <v:shape id="Image 10" o:spid="_x0000_s1027" type="#_x0000_t75" style="position:absolute;width:2164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">
                  <v:imagedata r:id="rId14" o:title=""/>
                </v:shape>
                <v:shape id="Graphic 11" o:spid="_x0000_s1028" style="position:absolute;left:2364;width:190;height:1409;visibility:visible;mso-wrap-style:square;v-text-anchor:top" coordsize="190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" path="m18846,l,,,140398r18846,l18846,xe" fillcolor="#0e2c52" stroked="f">
                  <v:path arrowok="t"/>
                </v:shape>
                <v:shape id="Image 12" o:spid="_x0000_s1029" type="#_x0000_t75" style="position:absolute;left:2787;width:2934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">
                  <v:imagedata r:id="rId1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5248335" wp14:editId="1535DADC">
                <wp:simplePos x="0" y="0"/>
                <wp:positionH relativeFrom="page">
                  <wp:posOffset>3240202</wp:posOffset>
                </wp:positionH>
                <wp:positionV relativeFrom="paragraph">
                  <wp:posOffset>1412878</wp:posOffset>
                </wp:positionV>
                <wp:extent cx="643890" cy="137795"/>
                <wp:effectExtent l="0" t="0" r="0" b="0"/>
                <wp:wrapTopAndBottom/>
                <wp:docPr id="13" name="Group 13" descr="Honors in th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890" cy="137795"/>
                          <a:chOff x="0" y="0"/>
                          <a:chExt cx="643890" cy="13779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-1" y="6"/>
                            <a:ext cx="11239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34620">
                                <a:moveTo>
                                  <a:pt x="112318" y="0"/>
                                </a:moveTo>
                                <a:lnTo>
                                  <a:pt x="92316" y="0"/>
                                </a:lnTo>
                                <a:lnTo>
                                  <a:pt x="92316" y="57150"/>
                                </a:lnTo>
                                <a:lnTo>
                                  <a:pt x="20015" y="57150"/>
                                </a:lnTo>
                                <a:lnTo>
                                  <a:pt x="200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0" y="74930"/>
                                </a:lnTo>
                                <a:lnTo>
                                  <a:pt x="0" y="134620"/>
                                </a:lnTo>
                                <a:lnTo>
                                  <a:pt x="20015" y="134620"/>
                                </a:lnTo>
                                <a:lnTo>
                                  <a:pt x="20015" y="74930"/>
                                </a:lnTo>
                                <a:lnTo>
                                  <a:pt x="92316" y="74930"/>
                                </a:lnTo>
                                <a:lnTo>
                                  <a:pt x="92316" y="134620"/>
                                </a:lnTo>
                                <a:lnTo>
                                  <a:pt x="112318" y="134620"/>
                                </a:lnTo>
                                <a:lnTo>
                                  <a:pt x="112318" y="74930"/>
                                </a:lnTo>
                                <a:lnTo>
                                  <a:pt x="112318" y="57150"/>
                                </a:lnTo>
                                <a:lnTo>
                                  <a:pt x="112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2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838" y="36468"/>
                            <a:ext cx="100190" cy="1007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37" y="36452"/>
                            <a:ext cx="213365" cy="100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417" y="36462"/>
                            <a:ext cx="156414" cy="100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F0EF674" id="Group 13" o:spid="_x0000_s1026" alt="Honors in the logo" style="position:absolute;margin-left:255.15pt;margin-top:111.25pt;width:50.7pt;height:10.85pt;z-index:-15725568;mso-wrap-distance-left:0;mso-wrap-distance-right:0;mso-position-horizontal-relative:page" coordsize="6438,1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">
                <v:shape id="Graphic 14" o:spid="_x0000_s1027" style="position:absolute;width:1123;height:1346;visibility:visible;mso-wrap-style:square;v-text-anchor:top" coordsize="11239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" path="m112318,l92316,r,57150l20015,57150,20015,,,,,57150,,74930r,59690l20015,134620r,-59690l92316,74930r,59690l112318,134620r,-59690l112318,57150,112318,xe" fillcolor="#0e2c52" stroked="f">
                  <v:path arrowok="t"/>
                </v:shape>
                <v:shape id="Image 15" o:spid="_x0000_s1028" type="#_x0000_t75" style="position:absolute;left:1348;top:364;width:1002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">
                  <v:imagedata r:id="rId19" o:title=""/>
                </v:shape>
                <v:shape id="Image 16" o:spid="_x0000_s1029" type="#_x0000_t75" style="position:absolute;left:2545;top:364;width:213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">
                  <v:imagedata r:id="rId20" o:title=""/>
                </v:shape>
                <v:shape id="Image 17" o:spid="_x0000_s1030" type="#_x0000_t75" style="position:absolute;left:4874;top:364;width:156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785F1D3" wp14:editId="1A231D15">
                <wp:simplePos x="0" y="0"/>
                <wp:positionH relativeFrom="page">
                  <wp:posOffset>3937768</wp:posOffset>
                </wp:positionH>
                <wp:positionV relativeFrom="paragraph">
                  <wp:posOffset>1407410</wp:posOffset>
                </wp:positionV>
                <wp:extent cx="650875" cy="181610"/>
                <wp:effectExtent l="0" t="0" r="0" b="0"/>
                <wp:wrapTopAndBottom/>
                <wp:docPr id="18" name="Group 18" descr="College in th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875" cy="181610"/>
                          <a:chOff x="0" y="0"/>
                          <a:chExt cx="650875" cy="18161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64"/>
                            <a:ext cx="220899" cy="1392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40633" y="0"/>
                            <a:ext cx="61594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140970">
                                <a:moveTo>
                                  <a:pt x="18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398"/>
                                </a:lnTo>
                                <a:lnTo>
                                  <a:pt x="18834" y="140398"/>
                                </a:lnTo>
                                <a:lnTo>
                                  <a:pt x="18834" y="0"/>
                                </a:lnTo>
                                <a:close/>
                              </a:path>
                              <a:path w="61594" h="140970">
                                <a:moveTo>
                                  <a:pt x="61112" y="0"/>
                                </a:moveTo>
                                <a:lnTo>
                                  <a:pt x="42265" y="0"/>
                                </a:lnTo>
                                <a:lnTo>
                                  <a:pt x="42265" y="140398"/>
                                </a:lnTo>
                                <a:lnTo>
                                  <a:pt x="61112" y="140398"/>
                                </a:lnTo>
                                <a:lnTo>
                                  <a:pt x="6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2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429" y="41922"/>
                            <a:ext cx="212483" cy="139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726" y="41925"/>
                            <a:ext cx="97104" cy="1007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1079484" id="Group 18" o:spid="_x0000_s1026" alt="College in the logo" style="position:absolute;margin-left:310.05pt;margin-top:110.8pt;width:51.25pt;height:14.3pt;z-index:-15725056;mso-wrap-distance-left:0;mso-wrap-distance-right:0;mso-position-horizontal-relative:page" coordsize="6508,1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">
                <v:shape id="Image 19" o:spid="_x0000_s1027" type="#_x0000_t75" style="position:absolute;top:34;width:2208;height:1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">
                  <v:imagedata r:id="rId25" o:title=""/>
                </v:shape>
                <v:shape id="Graphic 20" o:spid="_x0000_s1028" style="position:absolute;left:2406;width:616;height:1409;visibility:visible;mso-wrap-style:square;v-text-anchor:top" coordsize="61594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" path="m18834,l,,,140398r18834,l18834,xem61112,l42265,r,140398l61112,140398,61112,xe" fillcolor="#0e2c52" stroked="f">
                  <v:path arrowok="t"/>
                </v:shape>
                <v:shape id="Image 21" o:spid="_x0000_s1029" type="#_x0000_t75" style="position:absolute;left:3214;top:419;width:2125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">
                  <v:imagedata r:id="rId26" o:title=""/>
                </v:shape>
                <v:shape id="Image 22" o:spid="_x0000_s1030" type="#_x0000_t75" style="position:absolute;left:5537;top:419;width:971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">
                  <v:imagedata r:id="rId27" o:title=""/>
                </v:shape>
                <w10:wrap type="topAndBottom" anchorx="page"/>
              </v:group>
            </w:pict>
          </mc:Fallback>
        </mc:AlternateContent>
      </w:r>
    </w:p>
    <w:p w14:paraId="65AB905F" w14:textId="77777777" w:rsidR="00966C68" w:rsidRDefault="00966C68">
      <w:pPr>
        <w:pStyle w:val="BodyText"/>
        <w:spacing w:before="5"/>
        <w:rPr>
          <w:sz w:val="16"/>
        </w:rPr>
      </w:pPr>
    </w:p>
    <w:p w14:paraId="01CE84B3" w14:textId="77777777" w:rsidR="00966C68" w:rsidRDefault="00966C68">
      <w:pPr>
        <w:pStyle w:val="BodyText"/>
        <w:spacing w:before="12"/>
        <w:rPr>
          <w:sz w:val="6"/>
        </w:rPr>
      </w:pPr>
    </w:p>
    <w:p w14:paraId="6AC587FD" w14:textId="77777777" w:rsidR="00966C68" w:rsidRDefault="00966C68">
      <w:pPr>
        <w:pStyle w:val="BodyText"/>
        <w:spacing w:before="4"/>
        <w:rPr>
          <w:sz w:val="6"/>
        </w:rPr>
      </w:pPr>
    </w:p>
    <w:p w14:paraId="36FEE142" w14:textId="77777777" w:rsidR="00966C68" w:rsidRDefault="00966C68">
      <w:pPr>
        <w:pStyle w:val="BodyText"/>
        <w:spacing w:before="8"/>
        <w:rPr>
          <w:sz w:val="6"/>
        </w:rPr>
      </w:pPr>
    </w:p>
    <w:p w14:paraId="6B14848E" w14:textId="77777777" w:rsidR="00966C68" w:rsidRDefault="00966C68">
      <w:pPr>
        <w:pStyle w:val="BodyText"/>
        <w:spacing w:before="3"/>
        <w:rPr>
          <w:sz w:val="15"/>
        </w:rPr>
      </w:pPr>
    </w:p>
    <w:tbl>
      <w:tblPr>
        <w:tblW w:w="0" w:type="auto"/>
        <w:tblInd w:w="66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5"/>
        <w:gridCol w:w="3763"/>
        <w:gridCol w:w="3164"/>
        <w:gridCol w:w="1479"/>
      </w:tblGrid>
      <w:tr w:rsidR="00966C68" w14:paraId="73FAA68E" w14:textId="77777777">
        <w:trPr>
          <w:trHeight w:val="950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0D2E24CA" w14:textId="77777777" w:rsidR="00966C68" w:rsidRDefault="00221524">
            <w:pPr>
              <w:pStyle w:val="TableParagraph"/>
              <w:spacing w:before="225"/>
              <w:ind w:left="325"/>
              <w:rPr>
                <w:sz w:val="24"/>
              </w:rPr>
            </w:pPr>
            <w:r>
              <w:rPr>
                <w:color w:val="231F20"/>
                <w:sz w:val="24"/>
              </w:rPr>
              <w:t>Subject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Area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3E460DC2" w14:textId="77777777" w:rsidR="00966C68" w:rsidRDefault="00221524">
            <w:pPr>
              <w:pStyle w:val="TableParagraph"/>
              <w:spacing w:before="114" w:line="213" w:lineRule="auto"/>
              <w:ind w:left="1272" w:right="1130"/>
              <w:jc w:val="center"/>
            </w:pPr>
            <w:r>
              <w:rPr>
                <w:color w:val="231F20"/>
              </w:rPr>
              <w:t>[Group A] State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Florida</w:t>
            </w:r>
          </w:p>
          <w:p w14:paraId="208AA40B" w14:textId="77777777" w:rsidR="00966C68" w:rsidRDefault="00221524">
            <w:pPr>
              <w:pStyle w:val="TableParagraph"/>
              <w:spacing w:line="273" w:lineRule="exact"/>
              <w:ind w:left="139"/>
              <w:jc w:val="center"/>
            </w:pPr>
            <w:r>
              <w:rPr>
                <w:color w:val="231F20"/>
              </w:rPr>
              <w:t>General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Education</w:t>
            </w:r>
            <w:r>
              <w:rPr>
                <w:color w:val="231F20"/>
                <w:spacing w:val="-4"/>
              </w:rPr>
              <w:t xml:space="preserve"> Core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01C4084D" w14:textId="77777777" w:rsidR="00966C68" w:rsidRDefault="00221524">
            <w:pPr>
              <w:pStyle w:val="TableParagraph"/>
              <w:spacing w:before="33" w:line="213" w:lineRule="auto"/>
              <w:ind w:left="738" w:right="748"/>
              <w:jc w:val="center"/>
            </w:pPr>
            <w:r>
              <w:rPr>
                <w:color w:val="231F20"/>
              </w:rPr>
              <w:t>[Group B]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</w:rPr>
              <w:t>General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</w:rPr>
              <w:t>Education</w:t>
            </w:r>
          </w:p>
          <w:p w14:paraId="587F1E54" w14:textId="77777777" w:rsidR="00966C68" w:rsidRDefault="00221524">
            <w:pPr>
              <w:pStyle w:val="TableParagraph"/>
              <w:spacing w:line="273" w:lineRule="exact"/>
              <w:ind w:left="0" w:right="10"/>
              <w:jc w:val="center"/>
            </w:pPr>
            <w:r>
              <w:rPr>
                <w:color w:val="231F20"/>
                <w:spacing w:val="-2"/>
              </w:rPr>
              <w:t>Institutional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2"/>
              </w:rPr>
              <w:t>Requirements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1FBB6ABD" w14:textId="77777777" w:rsidR="00966C68" w:rsidRDefault="00221524">
            <w:pPr>
              <w:pStyle w:val="TableParagraph"/>
              <w:spacing w:before="225"/>
              <w:ind w:left="39" w:right="3"/>
              <w:jc w:val="center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Total</w:t>
            </w:r>
          </w:p>
        </w:tc>
      </w:tr>
      <w:tr w:rsidR="00966C68" w14:paraId="638442C6" w14:textId="77777777">
        <w:trPr>
          <w:trHeight w:val="619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71D483E1" w14:textId="77777777" w:rsidR="00966C68" w:rsidRDefault="00221524">
            <w:pPr>
              <w:pStyle w:val="TableParagraph"/>
              <w:spacing w:before="101"/>
              <w:ind w:left="163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Communications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00D436F8" w14:textId="77777777" w:rsidR="00966C68" w:rsidRDefault="00221524">
            <w:pPr>
              <w:pStyle w:val="TableParagraph"/>
              <w:spacing w:before="140"/>
              <w:ind w:left="1878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684D6EAE" w14:textId="77777777" w:rsidR="00966C68" w:rsidRDefault="00221524">
            <w:pPr>
              <w:pStyle w:val="TableParagraph"/>
              <w:spacing w:before="149"/>
              <w:ind w:left="10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0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7D9BF7F4" w14:textId="77777777" w:rsidR="00966C68" w:rsidRDefault="00221524">
            <w:pPr>
              <w:pStyle w:val="TableParagraph"/>
              <w:spacing w:before="140"/>
              <w:ind w:left="39" w:right="14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</w:tr>
      <w:tr w:rsidR="00966C68" w14:paraId="6044DB08" w14:textId="77777777">
        <w:trPr>
          <w:trHeight w:val="586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64029EF0" w14:textId="77777777" w:rsidR="00966C68" w:rsidRDefault="00221524">
            <w:pPr>
              <w:pStyle w:val="TableParagraph"/>
              <w:spacing w:before="72"/>
              <w:ind w:left="433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Humanities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53984470" w14:textId="77777777" w:rsidR="00966C68" w:rsidRDefault="00221524">
            <w:pPr>
              <w:pStyle w:val="TableParagraph"/>
              <w:spacing w:before="126"/>
              <w:ind w:left="1878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13866212" w14:textId="77777777" w:rsidR="00966C68" w:rsidRDefault="00221524">
            <w:pPr>
              <w:pStyle w:val="TableParagraph"/>
              <w:spacing w:before="126"/>
              <w:ind w:left="10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6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256CF6CD" w14:textId="77777777" w:rsidR="00966C68" w:rsidRDefault="00221524">
            <w:pPr>
              <w:pStyle w:val="TableParagraph"/>
              <w:spacing w:before="126"/>
              <w:ind w:left="39" w:right="14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9</w:t>
            </w:r>
          </w:p>
        </w:tc>
      </w:tr>
      <w:tr w:rsidR="00966C68" w14:paraId="7296F5A3" w14:textId="77777777">
        <w:trPr>
          <w:trHeight w:val="490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4C93A376" w14:textId="77777777" w:rsidR="00966C68" w:rsidRDefault="00221524">
            <w:pPr>
              <w:pStyle w:val="TableParagraph"/>
              <w:spacing w:before="61"/>
              <w:ind w:left="325"/>
              <w:rPr>
                <w:sz w:val="24"/>
              </w:rPr>
            </w:pPr>
            <w:r>
              <w:rPr>
                <w:color w:val="231F20"/>
                <w:sz w:val="24"/>
              </w:rPr>
              <w:t>Social</w:t>
            </w:r>
            <w:r>
              <w:rPr>
                <w:color w:val="231F20"/>
                <w:spacing w:val="6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Science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56F2D2BD" w14:textId="77777777" w:rsidR="00966C68" w:rsidRDefault="00221524">
            <w:pPr>
              <w:pStyle w:val="TableParagraph"/>
              <w:spacing w:before="84"/>
              <w:ind w:left="1878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3C8B7394" w14:textId="77777777" w:rsidR="00966C68" w:rsidRDefault="00221524">
            <w:pPr>
              <w:pStyle w:val="TableParagraph"/>
              <w:spacing w:before="84"/>
              <w:ind w:left="123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9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4CDDC337" w14:textId="77777777" w:rsidR="00966C68" w:rsidRDefault="00221524">
            <w:pPr>
              <w:pStyle w:val="TableParagraph"/>
              <w:spacing w:before="91"/>
              <w:ind w:left="39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12</w:t>
            </w:r>
          </w:p>
        </w:tc>
      </w:tr>
      <w:tr w:rsidR="00966C68" w14:paraId="2EDB5E1C" w14:textId="77777777">
        <w:trPr>
          <w:trHeight w:val="483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245A5432" w14:textId="77777777" w:rsidR="00966C68" w:rsidRDefault="00221524">
            <w:pPr>
              <w:pStyle w:val="TableParagraph"/>
              <w:spacing w:before="72"/>
              <w:ind w:left="203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Natural Science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385CBDE2" w14:textId="77777777" w:rsidR="00966C68" w:rsidRDefault="00221524">
            <w:pPr>
              <w:pStyle w:val="TableParagraph"/>
              <w:spacing w:before="59"/>
              <w:ind w:left="1873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58ED5806" w14:textId="77777777" w:rsidR="00966C68" w:rsidRDefault="00221524">
            <w:pPr>
              <w:pStyle w:val="TableParagraph"/>
              <w:spacing w:before="59"/>
              <w:ind w:left="10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2456BE9D" w14:textId="77777777" w:rsidR="00966C68" w:rsidRDefault="00221524">
            <w:pPr>
              <w:pStyle w:val="TableParagraph"/>
              <w:spacing w:before="59"/>
              <w:ind w:left="39" w:right="14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6</w:t>
            </w:r>
          </w:p>
        </w:tc>
      </w:tr>
      <w:tr w:rsidR="00966C68" w14:paraId="138A1E7B" w14:textId="77777777">
        <w:trPr>
          <w:trHeight w:val="569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30B6202E" w14:textId="77777777" w:rsidR="00966C68" w:rsidRDefault="00221524">
            <w:pPr>
              <w:pStyle w:val="TableParagraph"/>
              <w:spacing w:before="59"/>
              <w:ind w:left="325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Mathematics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55FD4D8A" w14:textId="77777777" w:rsidR="00966C68" w:rsidRDefault="00221524">
            <w:pPr>
              <w:pStyle w:val="TableParagraph"/>
              <w:spacing w:before="99"/>
              <w:ind w:left="1873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71949640" w14:textId="77777777" w:rsidR="00966C68" w:rsidRDefault="00221524">
            <w:pPr>
              <w:pStyle w:val="TableParagraph"/>
              <w:spacing w:before="99"/>
              <w:ind w:left="10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6C54FD66" w14:textId="77777777" w:rsidR="00966C68" w:rsidRDefault="00221524">
            <w:pPr>
              <w:pStyle w:val="TableParagraph"/>
              <w:spacing w:before="99"/>
              <w:ind w:left="39" w:right="14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6</w:t>
            </w:r>
          </w:p>
        </w:tc>
      </w:tr>
      <w:tr w:rsidR="00966C68" w14:paraId="393CCC2D" w14:textId="77777777">
        <w:trPr>
          <w:trHeight w:val="528"/>
        </w:trPr>
        <w:tc>
          <w:tcPr>
            <w:tcW w:w="2185" w:type="dxa"/>
            <w:tcBorders>
              <w:right w:val="single" w:sz="12" w:space="0" w:color="231F20"/>
            </w:tcBorders>
          </w:tcPr>
          <w:p w14:paraId="34C001DE" w14:textId="77777777" w:rsidR="00966C68" w:rsidRDefault="00221524">
            <w:pPr>
              <w:pStyle w:val="TableParagraph"/>
              <w:spacing w:before="39"/>
              <w:ind w:left="0" w:right="210"/>
              <w:jc w:val="center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Total</w:t>
            </w:r>
          </w:p>
        </w:tc>
        <w:tc>
          <w:tcPr>
            <w:tcW w:w="3763" w:type="dxa"/>
            <w:tcBorders>
              <w:left w:val="single" w:sz="12" w:space="0" w:color="231F20"/>
            </w:tcBorders>
          </w:tcPr>
          <w:p w14:paraId="4514696E" w14:textId="77777777" w:rsidR="00966C68" w:rsidRDefault="00221524">
            <w:pPr>
              <w:pStyle w:val="TableParagraph"/>
              <w:spacing w:before="79"/>
              <w:ind w:left="1810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15</w:t>
            </w:r>
          </w:p>
        </w:tc>
        <w:tc>
          <w:tcPr>
            <w:tcW w:w="3164" w:type="dxa"/>
            <w:tcBorders>
              <w:right w:val="single" w:sz="12" w:space="0" w:color="231F20"/>
            </w:tcBorders>
          </w:tcPr>
          <w:p w14:paraId="3B1D7B40" w14:textId="77777777" w:rsidR="00966C68" w:rsidRDefault="00221524">
            <w:pPr>
              <w:pStyle w:val="TableParagraph"/>
              <w:spacing w:before="118"/>
              <w:ind w:left="102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21</w:t>
            </w:r>
          </w:p>
        </w:tc>
        <w:tc>
          <w:tcPr>
            <w:tcW w:w="1479" w:type="dxa"/>
            <w:tcBorders>
              <w:left w:val="single" w:sz="12" w:space="0" w:color="231F20"/>
            </w:tcBorders>
          </w:tcPr>
          <w:p w14:paraId="750E1B5E" w14:textId="77777777" w:rsidR="00966C68" w:rsidRDefault="00221524">
            <w:pPr>
              <w:pStyle w:val="TableParagraph"/>
              <w:spacing w:before="79"/>
              <w:ind w:left="39" w:right="24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36</w:t>
            </w:r>
          </w:p>
        </w:tc>
      </w:tr>
    </w:tbl>
    <w:p w14:paraId="6C71AAE5" w14:textId="77777777" w:rsidR="00966C68" w:rsidRDefault="00966C68">
      <w:pPr>
        <w:pStyle w:val="BodyText"/>
        <w:spacing w:before="204"/>
      </w:pPr>
    </w:p>
    <w:p w14:paraId="5FB5F725" w14:textId="5E2E74D9" w:rsidR="00966C68" w:rsidRDefault="00221524">
      <w:pPr>
        <w:spacing w:line="213" w:lineRule="auto"/>
        <w:ind w:left="665" w:right="708"/>
      </w:pPr>
      <w:r>
        <w:rPr>
          <w:color w:val="231F20"/>
        </w:rPr>
        <w:t>Some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concentrations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Educat</w:t>
      </w:r>
      <w:r w:rsidR="00EA581C">
        <w:rPr>
          <w:color w:val="231F20"/>
        </w:rPr>
        <w:t>i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courses.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academic </w:t>
      </w:r>
      <w:r>
        <w:rPr>
          <w:color w:val="231F20"/>
          <w:spacing w:val="-2"/>
        </w:rPr>
        <w:t>advisor.</w:t>
      </w:r>
    </w:p>
    <w:p w14:paraId="62D72C44" w14:textId="189A9423" w:rsidR="00966C68" w:rsidRDefault="00221524">
      <w:pPr>
        <w:spacing w:before="264" w:line="213" w:lineRule="auto"/>
        <w:ind w:left="665" w:right="586"/>
      </w:pPr>
      <w:r>
        <w:rPr>
          <w:color w:val="231F20"/>
        </w:rPr>
        <w:t>Students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Associate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Arts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(A.A.)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Florida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fulfill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University’s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</w:t>
      </w:r>
      <w:r w:rsidR="00726F8D">
        <w:rPr>
          <w:color w:val="231F20"/>
        </w:rPr>
        <w:t>n</w:t>
      </w:r>
      <w:r>
        <w:rPr>
          <w:color w:val="231F20"/>
        </w:rPr>
        <w:t>eral Education requirements. A Course may be used to simultaneously satisfy a General Education curriculum requirement and a requirement of the student’s concentration(s).</w:t>
      </w:r>
    </w:p>
    <w:p w14:paraId="73CA2722" w14:textId="77777777" w:rsidR="00966C68" w:rsidRDefault="00221524">
      <w:pPr>
        <w:spacing w:before="259" w:line="218" w:lineRule="auto"/>
        <w:ind w:left="665" w:right="586"/>
      </w:pPr>
      <w:r>
        <w:rPr>
          <w:color w:val="231F20"/>
        </w:rPr>
        <w:t>General Education Core Courses implement the required principles, standards, and content in accordance with section 1007.55, Florida Statutes. Each general education core course option contains high-level academic and critical thinking skills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competencies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demonstrate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successfully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course.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award of an associate in arts or baccalaureate degree, a student entering a state university as a </w:t>
      </w:r>
      <w:proofErr w:type="gramStart"/>
      <w:r>
        <w:rPr>
          <w:color w:val="231F20"/>
        </w:rPr>
        <w:t>first-time</w:t>
      </w:r>
      <w:proofErr w:type="gramEnd"/>
      <w:r>
        <w:rPr>
          <w:color w:val="231F20"/>
        </w:rPr>
        <w:t>-in-college (FTIC) student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thereafter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subject areas listed in this section.</w:t>
      </w:r>
    </w:p>
    <w:p w14:paraId="2D4C3BEA" w14:textId="77777777" w:rsidR="00966C68" w:rsidRDefault="00966C68">
      <w:pPr>
        <w:spacing w:line="218" w:lineRule="auto"/>
        <w:sectPr w:rsidR="00966C68">
          <w:type w:val="continuous"/>
          <w:pgSz w:w="12240" w:h="15840"/>
          <w:pgMar w:top="180" w:right="140" w:bottom="280" w:left="200" w:header="720" w:footer="720" w:gutter="0"/>
          <w:cols w:space="720"/>
        </w:sectPr>
      </w:pPr>
    </w:p>
    <w:p w14:paraId="60A33D86" w14:textId="77777777" w:rsidR="00966C68" w:rsidRDefault="00221524">
      <w:pPr>
        <w:pStyle w:val="ListParagraph"/>
        <w:numPr>
          <w:ilvl w:val="0"/>
          <w:numId w:val="2"/>
        </w:numPr>
        <w:tabs>
          <w:tab w:val="left" w:pos="1139"/>
        </w:tabs>
        <w:spacing w:before="87"/>
        <w:rPr>
          <w:sz w:val="24"/>
        </w:rPr>
      </w:pPr>
      <w:r>
        <w:rPr>
          <w:color w:val="231F20"/>
          <w:sz w:val="24"/>
        </w:rPr>
        <w:lastRenderedPageBreak/>
        <w:t>Communication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(3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credits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required-ENC1101;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grade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“C”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higher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required)</w:t>
      </w:r>
    </w:p>
    <w:p w14:paraId="717C1C63" w14:textId="77777777" w:rsidR="00966C68" w:rsidRDefault="00221524">
      <w:pPr>
        <w:pStyle w:val="BodyText"/>
        <w:spacing w:before="8" w:line="213" w:lineRule="auto"/>
        <w:ind w:left="419" w:right="232"/>
      </w:pPr>
      <w:r>
        <w:rPr>
          <w:color w:val="231F20"/>
        </w:rPr>
        <w:t>Communication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11"/>
        </w:rPr>
        <w:t xml:space="preserve"> </w:t>
      </w:r>
      <w:proofErr w:type="gramStart"/>
      <w:r>
        <w:rPr>
          <w:color w:val="231F20"/>
        </w:rPr>
        <w:t>afford</w:t>
      </w:r>
      <w:proofErr w:type="gramEnd"/>
      <w:r>
        <w:rPr>
          <w:color w:val="231F20"/>
          <w:spacing w:val="-11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communicate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effectively,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write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clearly and engage in public speaking.</w:t>
      </w:r>
    </w:p>
    <w:p w14:paraId="4159F295" w14:textId="28044ACF" w:rsidR="00966C68" w:rsidRDefault="00221524">
      <w:pPr>
        <w:pStyle w:val="BodyText"/>
        <w:spacing w:before="288" w:line="213" w:lineRule="auto"/>
        <w:ind w:left="419"/>
      </w:pPr>
      <w:r>
        <w:rPr>
          <w:color w:val="231F20"/>
        </w:rPr>
        <w:t>As part of the Wilkes Honors College’s writing-intensive curriculum, students must take four Writing Across the Curriculum (WAC) courses</w:t>
      </w:r>
      <w:r w:rsidR="00227682">
        <w:rPr>
          <w:color w:val="231F20"/>
        </w:rPr>
        <w:t xml:space="preserve">, which requires a C or higher to pass. </w:t>
      </w:r>
      <w:r>
        <w:rPr>
          <w:color w:val="231F20"/>
        </w:rPr>
        <w:t>WAC courses are discipline-based courses students may use to satisfy other core or concentration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requirements.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designated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WAC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attention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writing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 revision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process.</w:t>
      </w:r>
      <w:r>
        <w:rPr>
          <w:color w:val="231F20"/>
          <w:spacing w:val="-5"/>
        </w:rPr>
        <w:t xml:space="preserve"> </w:t>
      </w:r>
      <w:r w:rsidR="00E03680">
        <w:rPr>
          <w:color w:val="231F20"/>
        </w:rPr>
        <w:t>T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Honors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Thesis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courses.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satisfy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State’s Gordon Rule writing requirement. ENC 1101 is taken as one of the four WAC courses.</w:t>
      </w:r>
    </w:p>
    <w:p w14:paraId="32BC1845" w14:textId="77777777" w:rsidR="00966C68" w:rsidRDefault="00221524">
      <w:pPr>
        <w:pStyle w:val="BodyText"/>
        <w:spacing w:line="213" w:lineRule="auto"/>
        <w:ind w:left="419" w:right="586"/>
      </w:pPr>
      <w:r>
        <w:rPr>
          <w:color w:val="231F20"/>
        </w:rPr>
        <w:t>Students also submit a writing portfolio, which is a mid-career assessment of their writing at the end of their sophomore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year,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faculty.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writing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portfolio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consists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student’s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Forum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paper (which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Dean’s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keeps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file)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essay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Dean’s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office.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essay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meet the following four requirements:</w:t>
      </w:r>
    </w:p>
    <w:p w14:paraId="74FBD63F" w14:textId="77777777" w:rsidR="00966C68" w:rsidRDefault="00221524">
      <w:pPr>
        <w:pStyle w:val="ListParagraph"/>
        <w:numPr>
          <w:ilvl w:val="1"/>
          <w:numId w:val="2"/>
        </w:numPr>
        <w:tabs>
          <w:tab w:val="left" w:pos="1139"/>
        </w:tabs>
        <w:spacing w:before="261"/>
        <w:rPr>
          <w:sz w:val="24"/>
        </w:rPr>
      </w:pPr>
      <w:r>
        <w:rPr>
          <w:color w:val="231F20"/>
          <w:sz w:val="24"/>
        </w:rPr>
        <w:t>It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was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written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first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second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year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Wilkes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Honors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2"/>
          <w:sz w:val="24"/>
        </w:rPr>
        <w:t>College;</w:t>
      </w:r>
    </w:p>
    <w:p w14:paraId="7C571E27" w14:textId="51118B4D" w:rsidR="00966C68" w:rsidRDefault="00221524">
      <w:pPr>
        <w:pStyle w:val="ListParagraph"/>
        <w:numPr>
          <w:ilvl w:val="1"/>
          <w:numId w:val="2"/>
        </w:numPr>
        <w:tabs>
          <w:tab w:val="left" w:pos="1139"/>
        </w:tabs>
        <w:spacing w:before="8" w:line="213" w:lineRule="auto"/>
        <w:ind w:left="419" w:right="691" w:firstLine="0"/>
        <w:rPr>
          <w:sz w:val="24"/>
        </w:rPr>
      </w:pPr>
      <w:r>
        <w:rPr>
          <w:color w:val="231F20"/>
          <w:sz w:val="24"/>
        </w:rPr>
        <w:t>It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scholarly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essay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demonstrates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student’s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ability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incorporate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evidence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secondary sources and/or analyze a primary text;</w:t>
      </w:r>
    </w:p>
    <w:p w14:paraId="352CB455" w14:textId="77777777" w:rsidR="00966C68" w:rsidRDefault="00221524">
      <w:pPr>
        <w:pStyle w:val="ListParagraph"/>
        <w:numPr>
          <w:ilvl w:val="1"/>
          <w:numId w:val="2"/>
        </w:numPr>
        <w:tabs>
          <w:tab w:val="left" w:pos="1139"/>
        </w:tabs>
        <w:spacing w:line="279" w:lineRule="exact"/>
        <w:rPr>
          <w:sz w:val="24"/>
        </w:rPr>
      </w:pPr>
      <w:r>
        <w:rPr>
          <w:color w:val="231F20"/>
          <w:sz w:val="24"/>
        </w:rPr>
        <w:t>It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professor’s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comments,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possible;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and</w:t>
      </w:r>
    </w:p>
    <w:p w14:paraId="0F0EE597" w14:textId="77777777" w:rsidR="00966C68" w:rsidRDefault="00221524">
      <w:pPr>
        <w:pStyle w:val="ListParagraph"/>
        <w:numPr>
          <w:ilvl w:val="1"/>
          <w:numId w:val="2"/>
        </w:numPr>
        <w:tabs>
          <w:tab w:val="left" w:pos="1139"/>
        </w:tabs>
        <w:rPr>
          <w:sz w:val="24"/>
        </w:rPr>
      </w:pPr>
      <w:r>
        <w:rPr>
          <w:color w:val="231F20"/>
          <w:sz w:val="24"/>
        </w:rPr>
        <w:t>It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least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five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pages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2"/>
          <w:sz w:val="24"/>
        </w:rPr>
        <w:t>length.</w:t>
      </w:r>
    </w:p>
    <w:p w14:paraId="498A9AFC" w14:textId="77777777" w:rsidR="00966C68" w:rsidRDefault="00221524">
      <w:pPr>
        <w:pStyle w:val="ListParagraph"/>
        <w:numPr>
          <w:ilvl w:val="0"/>
          <w:numId w:val="2"/>
        </w:numPr>
        <w:tabs>
          <w:tab w:val="left" w:pos="1139"/>
        </w:tabs>
        <w:spacing w:before="252"/>
        <w:rPr>
          <w:sz w:val="24"/>
        </w:rPr>
      </w:pPr>
      <w:r>
        <w:rPr>
          <w:color w:val="231F20"/>
          <w:sz w:val="24"/>
        </w:rPr>
        <w:t>Humanities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(9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credits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required)</w:t>
      </w:r>
    </w:p>
    <w:p w14:paraId="65689A2C" w14:textId="77777777" w:rsidR="00966C68" w:rsidRDefault="00221524">
      <w:pPr>
        <w:pStyle w:val="BodyText"/>
        <w:spacing w:before="8" w:line="213" w:lineRule="auto"/>
        <w:ind w:left="419" w:right="586"/>
      </w:pPr>
      <w:r>
        <w:rPr>
          <w:color w:val="231F20"/>
        </w:rPr>
        <w:t>Humanities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afford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critically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mastering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subjects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with human culture, especially literature, history, art, music, and philosophy, including selections from the Western </w:t>
      </w:r>
      <w:r>
        <w:rPr>
          <w:color w:val="231F20"/>
          <w:spacing w:val="-2"/>
        </w:rPr>
        <w:t>canon.</w:t>
      </w:r>
    </w:p>
    <w:p w14:paraId="78EF8803" w14:textId="77777777" w:rsidR="00966C68" w:rsidRDefault="00221524">
      <w:pPr>
        <w:pStyle w:val="ListParagraph"/>
        <w:numPr>
          <w:ilvl w:val="0"/>
          <w:numId w:val="2"/>
        </w:numPr>
        <w:tabs>
          <w:tab w:val="left" w:pos="1139"/>
        </w:tabs>
        <w:spacing w:before="262"/>
        <w:rPr>
          <w:sz w:val="24"/>
        </w:rPr>
      </w:pPr>
      <w:r>
        <w:rPr>
          <w:color w:val="231F20"/>
          <w:sz w:val="24"/>
        </w:rPr>
        <w:t>Social Science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(12 credits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2"/>
          <w:sz w:val="24"/>
        </w:rPr>
        <w:t>required)</w:t>
      </w:r>
    </w:p>
    <w:p w14:paraId="1841C8DD" w14:textId="77777777" w:rsidR="00966C68" w:rsidRDefault="00221524">
      <w:pPr>
        <w:pStyle w:val="BodyText"/>
        <w:spacing w:before="8" w:line="213" w:lineRule="auto"/>
        <w:ind w:left="419" w:right="708"/>
      </w:pPr>
      <w:r>
        <w:rPr>
          <w:color w:val="231F20"/>
        </w:rPr>
        <w:t>Social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science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afford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understanding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behavioral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science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concepts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 principles used in the analysis of behavior and past and present social, political, and economic issues.</w:t>
      </w:r>
    </w:p>
    <w:p w14:paraId="2EC37DCF" w14:textId="77777777" w:rsidR="00966C68" w:rsidRDefault="00221524">
      <w:pPr>
        <w:pStyle w:val="ListParagraph"/>
        <w:numPr>
          <w:ilvl w:val="0"/>
          <w:numId w:val="2"/>
        </w:numPr>
        <w:tabs>
          <w:tab w:val="left" w:pos="1139"/>
        </w:tabs>
        <w:spacing w:before="262"/>
        <w:rPr>
          <w:sz w:val="24"/>
        </w:rPr>
      </w:pPr>
      <w:r>
        <w:rPr>
          <w:color w:val="231F20"/>
          <w:sz w:val="24"/>
        </w:rPr>
        <w:t>Natural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Science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(6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credits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required)</w:t>
      </w:r>
    </w:p>
    <w:p w14:paraId="1CBE3888" w14:textId="77777777" w:rsidR="00966C68" w:rsidRDefault="00221524">
      <w:pPr>
        <w:pStyle w:val="BodyText"/>
        <w:spacing w:before="8" w:line="213" w:lineRule="auto"/>
        <w:ind w:left="419"/>
      </w:pPr>
      <w:r>
        <w:rPr>
          <w:color w:val="231F20"/>
        </w:rPr>
        <w:t>Natural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science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afford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critically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examine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evaluate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scientific method, model construction, and use the scientific method to explain natural experiences and phenomena.</w:t>
      </w:r>
    </w:p>
    <w:p w14:paraId="488B7413" w14:textId="77777777" w:rsidR="00966C68" w:rsidRDefault="00221524">
      <w:pPr>
        <w:pStyle w:val="ListParagraph"/>
        <w:numPr>
          <w:ilvl w:val="0"/>
          <w:numId w:val="2"/>
        </w:numPr>
        <w:tabs>
          <w:tab w:val="left" w:pos="1139"/>
        </w:tabs>
        <w:spacing w:before="288" w:line="213" w:lineRule="auto"/>
        <w:ind w:left="419" w:right="2929" w:firstLine="0"/>
        <w:rPr>
          <w:sz w:val="24"/>
        </w:rPr>
      </w:pPr>
      <w:r>
        <w:rPr>
          <w:color w:val="231F20"/>
          <w:sz w:val="24"/>
        </w:rPr>
        <w:t>Mathematics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(6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credits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required;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grade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“C”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higher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required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each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course) (For students entering in Fall 2025 and later)</w:t>
      </w:r>
    </w:p>
    <w:p w14:paraId="28F0DF5C" w14:textId="63F93662" w:rsidR="00966C68" w:rsidRDefault="00221524">
      <w:pPr>
        <w:pStyle w:val="BodyText"/>
        <w:spacing w:line="213" w:lineRule="auto"/>
        <w:ind w:left="419" w:right="586"/>
      </w:pPr>
      <w:r>
        <w:rPr>
          <w:color w:val="231F20"/>
        </w:rPr>
        <w:t>Mathematics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afford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mastery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foundational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mathematical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computation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models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methods by applying such models and methods in problem solving. The </w:t>
      </w:r>
      <w:proofErr w:type="gramStart"/>
      <w:r>
        <w:rPr>
          <w:color w:val="231F20"/>
        </w:rPr>
        <w:t>Mathematics</w:t>
      </w:r>
      <w:proofErr w:type="gramEnd"/>
      <w:r>
        <w:rPr>
          <w:color w:val="231F20"/>
        </w:rPr>
        <w:t xml:space="preserve"> requirement is intended to give students an appreciation of mathematics and prepare them to think precisely and critically about quantitative </w:t>
      </w:r>
      <w:r>
        <w:rPr>
          <w:color w:val="231F20"/>
          <w:spacing w:val="-2"/>
        </w:rPr>
        <w:t>problems.</w:t>
      </w:r>
    </w:p>
    <w:p w14:paraId="3BB599D3" w14:textId="77777777" w:rsidR="00966C68" w:rsidRDefault="00966C68">
      <w:pPr>
        <w:pStyle w:val="BodyText"/>
        <w:spacing w:before="220"/>
      </w:pPr>
    </w:p>
    <w:p w14:paraId="40DAFF7B" w14:textId="77777777" w:rsidR="00966C68" w:rsidRDefault="00221524">
      <w:pPr>
        <w:spacing w:before="1"/>
        <w:ind w:left="419"/>
      </w:pPr>
      <w:r>
        <w:rPr>
          <w:color w:val="231F20"/>
        </w:rPr>
        <w:t>Students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assume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graduation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requirements.</w:t>
      </w:r>
    </w:p>
    <w:p w14:paraId="2C87E4A1" w14:textId="77777777" w:rsidR="00966C68" w:rsidRDefault="00966C68">
      <w:pPr>
        <w:sectPr w:rsidR="00966C68">
          <w:pgSz w:w="12240" w:h="15840"/>
          <w:pgMar w:top="800" w:right="140" w:bottom="280" w:left="200" w:header="720" w:footer="720" w:gutter="0"/>
          <w:cols w:space="720"/>
        </w:sectPr>
      </w:pPr>
    </w:p>
    <w:tbl>
      <w:tblPr>
        <w:tblpPr w:leftFromText="180" w:rightFromText="180" w:vertAnchor="text" w:horzAnchor="page" w:tblpX="6484" w:tblpY="3013"/>
        <w:tblW w:w="54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7"/>
      </w:tblGrid>
      <w:tr w:rsidR="001C7A12" w14:paraId="1300ECE0" w14:textId="77777777" w:rsidTr="003C1240">
        <w:trPr>
          <w:trHeight w:val="473"/>
        </w:trPr>
        <w:tc>
          <w:tcPr>
            <w:tcW w:w="5437" w:type="dxa"/>
            <w:tcBorders>
              <w:left w:val="single" w:sz="18" w:space="0" w:color="231F20"/>
              <w:right w:val="single" w:sz="18" w:space="0" w:color="231F20"/>
            </w:tcBorders>
            <w:shd w:val="clear" w:color="auto" w:fill="FFF200"/>
          </w:tcPr>
          <w:p w14:paraId="25C1B31C" w14:textId="77777777" w:rsidR="001C7A12" w:rsidRDefault="001C7A12" w:rsidP="003C1240">
            <w:pPr>
              <w:pStyle w:val="TableParagraph"/>
              <w:spacing w:before="24"/>
              <w:ind w:left="727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Social</w:t>
            </w:r>
            <w:r>
              <w:rPr>
                <w:color w:val="231F20"/>
                <w:spacing w:val="-2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 xml:space="preserve">Science (12 credits </w:t>
            </w:r>
            <w:r>
              <w:rPr>
                <w:color w:val="231F20"/>
                <w:spacing w:val="-2"/>
                <w:sz w:val="28"/>
              </w:rPr>
              <w:t>required)</w:t>
            </w:r>
          </w:p>
        </w:tc>
      </w:tr>
      <w:tr w:rsidR="001C7A12" w14:paraId="40EE3563" w14:textId="77777777" w:rsidTr="007A01B0">
        <w:trPr>
          <w:trHeight w:val="8212"/>
        </w:trPr>
        <w:tc>
          <w:tcPr>
            <w:tcW w:w="5437" w:type="dxa"/>
            <w:tcBorders>
              <w:left w:val="single" w:sz="18" w:space="0" w:color="231F20"/>
              <w:right w:val="single" w:sz="18" w:space="0" w:color="231F20"/>
            </w:tcBorders>
          </w:tcPr>
          <w:p w14:paraId="258C0D97" w14:textId="77777777" w:rsidR="001C7A12" w:rsidRPr="00B761DB" w:rsidRDefault="001C7A12" w:rsidP="003C1240">
            <w:pPr>
              <w:pStyle w:val="TableParagraph"/>
              <w:spacing w:before="49" w:line="213" w:lineRule="auto"/>
              <w:ind w:left="81" w:right="149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Students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must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take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four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of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the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following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courses,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one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of which must be from Group A. The other courses may be from Group A or Group B.</w:t>
            </w:r>
          </w:p>
          <w:p w14:paraId="08F226E3" w14:textId="77777777" w:rsidR="001C7A12" w:rsidRPr="00B761DB" w:rsidRDefault="001C7A12" w:rsidP="003C1240">
            <w:pPr>
              <w:pStyle w:val="TableParagraph"/>
              <w:spacing w:before="118" w:line="322" w:lineRule="exact"/>
              <w:ind w:left="59" w:right="117"/>
              <w:jc w:val="center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Group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10"/>
                <w:sz w:val="23"/>
                <w:szCs w:val="23"/>
              </w:rPr>
              <w:t>A</w:t>
            </w:r>
          </w:p>
          <w:p w14:paraId="4CCA7B73" w14:textId="77777777" w:rsidR="001C7A12" w:rsidRPr="00B761DB" w:rsidRDefault="001C7A12" w:rsidP="003C1240">
            <w:pPr>
              <w:pStyle w:val="TableParagraph"/>
              <w:spacing w:line="237" w:lineRule="auto"/>
              <w:ind w:left="81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 xml:space="preserve">AMH 2010* - Honors United States History to 1877 AMH 2020* - Honors United States History since 1877 </w:t>
            </w:r>
          </w:p>
          <w:p w14:paraId="0EEED255" w14:textId="77777777" w:rsidR="001C7A12" w:rsidRPr="00B761DB" w:rsidRDefault="001C7A12" w:rsidP="003C1240">
            <w:pPr>
              <w:pStyle w:val="TableParagraph"/>
              <w:spacing w:line="237" w:lineRule="auto"/>
              <w:ind w:left="81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ANT 2000 - Honors Introduction to Anthropology</w:t>
            </w:r>
          </w:p>
          <w:p w14:paraId="7B07BB66" w14:textId="77777777" w:rsidR="001C7A12" w:rsidRPr="00B761DB" w:rsidRDefault="001C7A12" w:rsidP="003C1240">
            <w:pPr>
              <w:pStyle w:val="TableParagraph"/>
              <w:spacing w:line="318" w:lineRule="exact"/>
              <w:ind w:left="81"/>
              <w:rPr>
                <w:sz w:val="23"/>
                <w:szCs w:val="23"/>
              </w:rPr>
            </w:pPr>
            <w:r w:rsidRPr="00B761DB">
              <w:rPr>
                <w:color w:val="231F20"/>
                <w:spacing w:val="-4"/>
                <w:sz w:val="23"/>
                <w:szCs w:val="23"/>
              </w:rPr>
              <w:t>ECO 2013</w:t>
            </w:r>
            <w:r w:rsidRPr="00B761DB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4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4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4"/>
                <w:sz w:val="23"/>
                <w:szCs w:val="23"/>
              </w:rPr>
              <w:t>Macroeconomic</w:t>
            </w:r>
            <w:r w:rsidRPr="00B761DB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4"/>
                <w:sz w:val="23"/>
                <w:szCs w:val="23"/>
              </w:rPr>
              <w:t>Principles</w:t>
            </w:r>
          </w:p>
          <w:p w14:paraId="72AD44EB" w14:textId="77777777" w:rsidR="001C7A12" w:rsidRPr="00B761DB" w:rsidRDefault="001C7A12" w:rsidP="003C1240">
            <w:pPr>
              <w:pStyle w:val="TableParagraph"/>
              <w:spacing w:before="1" w:line="237" w:lineRule="auto"/>
              <w:ind w:left="81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POS 2041* - Honors Government of the United States PSY 1012 - Honors General Psychology</w:t>
            </w:r>
          </w:p>
          <w:p w14:paraId="7C39D7CA" w14:textId="77777777" w:rsidR="001C7A12" w:rsidRPr="00B761DB" w:rsidRDefault="001C7A12" w:rsidP="003C1240">
            <w:pPr>
              <w:pStyle w:val="TableParagraph"/>
              <w:spacing w:before="190" w:line="322" w:lineRule="exact"/>
              <w:ind w:left="59" w:right="59"/>
              <w:jc w:val="center"/>
              <w:rPr>
                <w:sz w:val="23"/>
                <w:szCs w:val="23"/>
              </w:rPr>
            </w:pPr>
            <w:r w:rsidRPr="00B761DB">
              <w:rPr>
                <w:color w:val="231F20"/>
                <w:spacing w:val="-4"/>
                <w:sz w:val="23"/>
                <w:szCs w:val="23"/>
              </w:rPr>
              <w:t>Group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10"/>
                <w:sz w:val="23"/>
                <w:szCs w:val="23"/>
              </w:rPr>
              <w:t>B</w:t>
            </w:r>
          </w:p>
          <w:p w14:paraId="514F2A0C" w14:textId="2252A904" w:rsidR="00B43EB0" w:rsidRDefault="00B43EB0" w:rsidP="003C1240">
            <w:pPr>
              <w:pStyle w:val="TableParagraph"/>
              <w:spacing w:line="320" w:lineRule="exact"/>
              <w:ind w:left="142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ANT 2100</w:t>
            </w:r>
            <w:r w:rsidR="006C56CA" w:rsidRPr="00B761DB">
              <w:rPr>
                <w:color w:val="231F20"/>
                <w:sz w:val="23"/>
                <w:szCs w:val="23"/>
              </w:rPr>
              <w:t>C</w:t>
            </w:r>
            <w:r w:rsidRPr="00B761DB">
              <w:rPr>
                <w:color w:val="231F20"/>
                <w:sz w:val="23"/>
                <w:szCs w:val="23"/>
              </w:rPr>
              <w:t xml:space="preserve"> – Honors Intro to Archaeology</w:t>
            </w:r>
          </w:p>
          <w:p w14:paraId="6D37BA29" w14:textId="4B0B966A" w:rsidR="004B5BAA" w:rsidRDefault="004B5BAA" w:rsidP="004B5BAA">
            <w:pPr>
              <w:pStyle w:val="TableParagraph"/>
              <w:spacing w:before="1" w:line="237" w:lineRule="auto"/>
              <w:ind w:left="142" w:right="262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 xml:space="preserve">CCJ 2002 </w:t>
            </w:r>
            <w:r>
              <w:rPr>
                <w:color w:val="231F20"/>
                <w:sz w:val="23"/>
                <w:szCs w:val="23"/>
              </w:rPr>
              <w:t xml:space="preserve">- </w:t>
            </w:r>
            <w:r w:rsidRPr="00B761DB">
              <w:rPr>
                <w:color w:val="231F20"/>
                <w:sz w:val="23"/>
                <w:szCs w:val="23"/>
              </w:rPr>
              <w:t>Honors Law, Crime, and the Criminal Justice System</w:t>
            </w:r>
          </w:p>
          <w:p w14:paraId="01F639D8" w14:textId="390FFE42" w:rsidR="004B5BAA" w:rsidRPr="00B761DB" w:rsidRDefault="004B5BAA" w:rsidP="004B5BAA">
            <w:pPr>
              <w:pStyle w:val="TableParagraph"/>
              <w:spacing w:before="1" w:line="237" w:lineRule="auto"/>
              <w:ind w:left="142" w:right="262"/>
              <w:rPr>
                <w:color w:val="231F20"/>
                <w:sz w:val="23"/>
                <w:szCs w:val="23"/>
              </w:rPr>
            </w:pPr>
            <w:r>
              <w:rPr>
                <w:color w:val="231F20"/>
                <w:sz w:val="23"/>
                <w:szCs w:val="23"/>
              </w:rPr>
              <w:t>CPO 2002 – Honors Intro to Comparative Politics</w:t>
            </w:r>
          </w:p>
          <w:p w14:paraId="0B4CB71B" w14:textId="77777777" w:rsidR="001C7A12" w:rsidRPr="00B761DB" w:rsidRDefault="001C7A12" w:rsidP="003C1240">
            <w:pPr>
              <w:pStyle w:val="TableParagraph"/>
              <w:spacing w:line="320" w:lineRule="exact"/>
              <w:ind w:left="142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ECO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2023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Microeconomic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Principles</w:t>
            </w:r>
          </w:p>
          <w:p w14:paraId="191941B4" w14:textId="77777777" w:rsidR="001C7A12" w:rsidRPr="00B761DB" w:rsidRDefault="001C7A12" w:rsidP="003C1240">
            <w:pPr>
              <w:pStyle w:val="TableParagraph"/>
              <w:spacing w:line="237" w:lineRule="auto"/>
              <w:ind w:left="142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EUH 2341 - Honors Europe in the Twentieth Century</w:t>
            </w:r>
          </w:p>
          <w:p w14:paraId="78FA6763" w14:textId="77777777" w:rsidR="001C7A12" w:rsidRPr="00B761DB" w:rsidRDefault="001C7A12" w:rsidP="003C1240">
            <w:pPr>
              <w:pStyle w:val="TableParagraph"/>
              <w:spacing w:line="237" w:lineRule="auto"/>
              <w:ind w:left="142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EVR 1110 – Honors Human Dimensions of Environmental Change</w:t>
            </w:r>
          </w:p>
          <w:p w14:paraId="395D285E" w14:textId="77777777" w:rsidR="001C7A12" w:rsidRPr="00B761DB" w:rsidRDefault="001C7A12" w:rsidP="003C1240">
            <w:pPr>
              <w:pStyle w:val="TableParagraph"/>
              <w:spacing w:line="237" w:lineRule="auto"/>
              <w:ind w:left="142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EVR 2017 - Honors Environment and Society</w:t>
            </w:r>
          </w:p>
          <w:p w14:paraId="45E26B1A" w14:textId="77777777" w:rsidR="001C7A12" w:rsidRPr="00B761DB" w:rsidRDefault="001C7A12" w:rsidP="003C1240">
            <w:pPr>
              <w:pStyle w:val="TableParagraph"/>
              <w:spacing w:line="318" w:lineRule="exact"/>
              <w:ind w:left="142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GEA</w:t>
            </w:r>
            <w:r w:rsidRPr="00B761DB">
              <w:rPr>
                <w:color w:val="231F20"/>
                <w:spacing w:val="-1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2000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World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Geography</w:t>
            </w:r>
          </w:p>
          <w:p w14:paraId="46AE6653" w14:textId="6CCA3060" w:rsidR="001C7A12" w:rsidRPr="00B761DB" w:rsidRDefault="001C7A12" w:rsidP="004B5BAA">
            <w:pPr>
              <w:pStyle w:val="TableParagraph"/>
              <w:spacing w:before="1" w:line="237" w:lineRule="auto"/>
              <w:ind w:left="142" w:right="262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INR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2002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Introduction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to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World</w:t>
            </w:r>
            <w:r w:rsidRPr="00B761DB">
              <w:rPr>
                <w:color w:val="231F20"/>
                <w:spacing w:val="-14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 xml:space="preserve">Politics </w:t>
            </w:r>
          </w:p>
          <w:p w14:paraId="2B9858AB" w14:textId="77777777" w:rsidR="001C7A12" w:rsidRPr="00B761DB" w:rsidRDefault="001C7A12" w:rsidP="003C1240">
            <w:pPr>
              <w:pStyle w:val="TableParagraph"/>
              <w:spacing w:before="1" w:line="237" w:lineRule="auto"/>
              <w:ind w:left="142" w:right="262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POT 2002 Introduction to Political Theory</w:t>
            </w:r>
          </w:p>
          <w:p w14:paraId="245EDD05" w14:textId="77777777" w:rsidR="00AD65AD" w:rsidRDefault="00AD65AD" w:rsidP="003C1240">
            <w:pPr>
              <w:pStyle w:val="TableParagraph"/>
              <w:spacing w:line="320" w:lineRule="exact"/>
              <w:ind w:left="142"/>
              <w:rPr>
                <w:color w:val="231F20"/>
                <w:sz w:val="23"/>
                <w:szCs w:val="23"/>
              </w:rPr>
            </w:pPr>
          </w:p>
          <w:p w14:paraId="0663E253" w14:textId="69B01D3F" w:rsidR="001C7A12" w:rsidRPr="00B761DB" w:rsidRDefault="001C7A12" w:rsidP="003C1240">
            <w:pPr>
              <w:pStyle w:val="TableParagraph"/>
              <w:spacing w:line="320" w:lineRule="exact"/>
              <w:ind w:left="142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*Partially</w:t>
            </w:r>
            <w:r w:rsidRPr="00B761DB">
              <w:rPr>
                <w:color w:val="231F20"/>
                <w:spacing w:val="-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fulfills</w:t>
            </w:r>
            <w:r w:rsidRPr="00B761DB">
              <w:rPr>
                <w:color w:val="231F20"/>
                <w:spacing w:val="-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the</w:t>
            </w:r>
            <w:r w:rsidRPr="00B761DB">
              <w:rPr>
                <w:color w:val="231F20"/>
                <w:spacing w:val="-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Civic</w:t>
            </w:r>
            <w:r w:rsidRPr="00B761DB">
              <w:rPr>
                <w:color w:val="231F20"/>
                <w:spacing w:val="-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Literacy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requirements</w:t>
            </w:r>
          </w:p>
        </w:tc>
      </w:tr>
    </w:tbl>
    <w:p w14:paraId="21D5A7A5" w14:textId="6BF1EE2D" w:rsidR="00E75D51" w:rsidRDefault="00221524">
      <w:pPr>
        <w:tabs>
          <w:tab w:val="left" w:pos="6100"/>
        </w:tabs>
        <w:ind w:left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E1A655A" wp14:editId="5F5D6758">
                <wp:extent cx="3663950" cy="9705975"/>
                <wp:effectExtent l="0" t="0" r="0" b="0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0" cy="9705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FD2E39" w14:textId="77777777" w:rsidR="00B86122" w:rsidRDefault="00B86122"/>
                          <w:tbl>
                            <w:tblPr>
                              <w:tblW w:w="0" w:type="auto"/>
                              <w:tblInd w:w="30" w:type="dxa"/>
                              <w:tblBorders>
                                <w:top w:val="single" w:sz="24" w:space="0" w:color="231F20"/>
                                <w:left w:val="single" w:sz="24" w:space="0" w:color="231F20"/>
                                <w:bottom w:val="single" w:sz="24" w:space="0" w:color="231F20"/>
                                <w:right w:val="single" w:sz="24" w:space="0" w:color="231F20"/>
                                <w:insideH w:val="single" w:sz="24" w:space="0" w:color="231F20"/>
                                <w:insideV w:val="single" w:sz="24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25"/>
                            </w:tblGrid>
                            <w:tr w:rsidR="002B441E" w14:paraId="7E895EDC" w14:textId="77777777" w:rsidTr="00567775">
                              <w:trPr>
                                <w:trHeight w:val="449"/>
                              </w:trPr>
                              <w:tc>
                                <w:tcPr>
                                  <w:tcW w:w="5625" w:type="dxa"/>
                                  <w:tcBorders>
                                    <w:bottom w:val="single" w:sz="8" w:space="0" w:color="231F20"/>
                                  </w:tcBorders>
                                  <w:shd w:val="clear" w:color="auto" w:fill="EB9D22"/>
                                </w:tcPr>
                                <w:p w14:paraId="02E74D33" w14:textId="77777777" w:rsidR="002B441E" w:rsidRDefault="002B441E" w:rsidP="002B441E">
                                  <w:pPr>
                                    <w:pStyle w:val="TableParagraph"/>
                                    <w:spacing w:before="1"/>
                                    <w:ind w:left="0" w:right="19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Communications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(3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credit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8"/>
                                    </w:rPr>
                                    <w:t>required)</w:t>
                                  </w:r>
                                </w:p>
                              </w:tc>
                            </w:tr>
                            <w:tr w:rsidR="002B441E" w14:paraId="4B900681" w14:textId="77777777" w:rsidTr="00567775">
                              <w:trPr>
                                <w:trHeight w:val="1258"/>
                              </w:trPr>
                              <w:tc>
                                <w:tcPr>
                                  <w:tcW w:w="5625" w:type="dxa"/>
                                  <w:tcBorders>
                                    <w:top w:val="single" w:sz="8" w:space="0" w:color="231F20"/>
                                    <w:left w:val="single" w:sz="18" w:space="0" w:color="231F20"/>
                                    <w:bottom w:val="single" w:sz="8" w:space="0" w:color="231F20"/>
                                    <w:right w:val="single" w:sz="18" w:space="0" w:color="231F20"/>
                                  </w:tcBorders>
                                </w:tcPr>
                                <w:p w14:paraId="77092D1C" w14:textId="77777777" w:rsidR="002B441E" w:rsidRDefault="002B441E" w:rsidP="002B441E">
                                  <w:pPr>
                                    <w:pStyle w:val="TableParagraph"/>
                                    <w:spacing w:line="31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ENC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1101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Honors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Writing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4"/>
                                    </w:rPr>
                                    <w:t>(WAC)</w:t>
                                  </w:r>
                                </w:p>
                                <w:p w14:paraId="36148070" w14:textId="77777777" w:rsidR="002B441E" w:rsidRDefault="002B441E" w:rsidP="002B441E">
                                  <w:pPr>
                                    <w:pStyle w:val="TableParagraph"/>
                                    <w:spacing w:before="243" w:line="192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Students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must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take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four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Writing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Across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Curriculum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4"/>
                                    </w:rPr>
                                    <w:t>courses.</w:t>
                                  </w:r>
                                </w:p>
                              </w:tc>
                            </w:tr>
                            <w:tr w:rsidR="002B441E" w14:paraId="5E57A0C3" w14:textId="77777777" w:rsidTr="00567775">
                              <w:trPr>
                                <w:trHeight w:val="449"/>
                              </w:trPr>
                              <w:tc>
                                <w:tcPr>
                                  <w:tcW w:w="5625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</w:tcBorders>
                                  <w:shd w:val="clear" w:color="auto" w:fill="E6A3C9"/>
                                </w:tcPr>
                                <w:p w14:paraId="6F565715" w14:textId="77777777" w:rsidR="002B441E" w:rsidRDefault="002B441E" w:rsidP="002B441E">
                                  <w:pPr>
                                    <w:pStyle w:val="TableParagraph"/>
                                    <w:spacing w:before="36"/>
                                    <w:ind w:left="0" w:right="19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Humanities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(9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credits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8"/>
                                    </w:rPr>
                                    <w:t>required)</w:t>
                                  </w:r>
                                </w:p>
                              </w:tc>
                            </w:tr>
                            <w:tr w:rsidR="002B441E" w:rsidRPr="00F1453D" w14:paraId="7B2BE901" w14:textId="77777777" w:rsidTr="00567775">
                              <w:trPr>
                                <w:trHeight w:val="12589"/>
                              </w:trPr>
                              <w:tc>
                                <w:tcPr>
                                  <w:tcW w:w="5625" w:type="dxa"/>
                                  <w:tcBorders>
                                    <w:top w:val="single" w:sz="8" w:space="0" w:color="231F20"/>
                                    <w:left w:val="single" w:sz="18" w:space="0" w:color="231F20"/>
                                    <w:bottom w:val="single" w:sz="4" w:space="0" w:color="auto"/>
                                    <w:right w:val="single" w:sz="18" w:space="0" w:color="231F20"/>
                                  </w:tcBorders>
                                </w:tcPr>
                                <w:p w14:paraId="62BF347A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86" w:line="213" w:lineRule="auto"/>
                                    <w:ind w:right="79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Students must take three of the following courses, one of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which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must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be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from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Group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A.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The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other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courses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may be from Group A or Group B.</w:t>
                                  </w:r>
                                </w:p>
                                <w:p w14:paraId="5C4D0BC7" w14:textId="77777777" w:rsidR="002B441E" w:rsidRDefault="002B441E" w:rsidP="00891197">
                                  <w:pPr>
                                    <w:pStyle w:val="TableParagraph"/>
                                    <w:spacing w:before="134" w:line="237" w:lineRule="auto"/>
                                    <w:ind w:right="1860" w:firstLine="2255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Group A </w:t>
                                  </w:r>
                                </w:p>
                                <w:p w14:paraId="12C9BADF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34" w:line="237" w:lineRule="auto"/>
                                    <w:ind w:right="1860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ARH</w:t>
                                  </w:r>
                                  <w:r w:rsidRPr="00F1453D">
                                    <w:rPr>
                                      <w:color w:val="231F20"/>
                                      <w:spacing w:val="-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2000</w:t>
                                  </w:r>
                                  <w:r w:rsidRPr="00F1453D">
                                    <w:rPr>
                                      <w:color w:val="231F20"/>
                                      <w:spacing w:val="-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-8"/>
                                      <w:sz w:val="23"/>
                                      <w:szCs w:val="23"/>
                                    </w:rPr>
                                    <w:t xml:space="preserve"> Appreciation</w:t>
                                  </w:r>
                                </w:p>
                                <w:p w14:paraId="6012ADDD" w14:textId="77777777" w:rsidR="002B441E" w:rsidRPr="00F1453D" w:rsidRDefault="002B441E" w:rsidP="00891197">
                                  <w:pPr>
                                    <w:pStyle w:val="TableParagraph"/>
                                    <w:spacing w:line="318" w:lineRule="exact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HUM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2020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Introduction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to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Humanities</w:t>
                                  </w:r>
                                </w:p>
                                <w:p w14:paraId="47A4E19C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" w:line="237" w:lineRule="auto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LIT 2000 - Honors Introduction to Literature (WAC) MUL 2010 - Honors Appreciation</w:t>
                                  </w:r>
                                  <w:r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 of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Music </w:t>
                                  </w:r>
                                </w:p>
                                <w:p w14:paraId="1B6FEDD9" w14:textId="77777777" w:rsidR="002B441E" w:rsidRPr="00F1453D" w:rsidRDefault="002B441E" w:rsidP="00891197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PHI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2010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Introduction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to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Philosophy</w:t>
                                  </w:r>
                                </w:p>
                                <w:p w14:paraId="30045EF2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222"/>
                                    <w:ind w:left="117" w:right="58"/>
                                    <w:jc w:val="center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Group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10"/>
                                      <w:sz w:val="23"/>
                                      <w:szCs w:val="23"/>
                                    </w:rPr>
                                    <w:t>B</w:t>
                                  </w:r>
                                </w:p>
                                <w:p w14:paraId="32BB3DD6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6" w:line="252" w:lineRule="auto"/>
                                    <w:ind w:right="80"/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AML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2010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American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Literature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to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1865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 xml:space="preserve">(WAC) </w:t>
                                  </w:r>
                                </w:p>
                                <w:p w14:paraId="543FFF00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6" w:line="252" w:lineRule="auto"/>
                                    <w:ind w:right="80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AML 2022 - Honors American Literature to 1865-1945 </w:t>
                                  </w: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(WAC)</w:t>
                                  </w:r>
                                </w:p>
                                <w:p w14:paraId="36268F0C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79"/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AML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2053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American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Literature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1945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to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 xml:space="preserve">Present </w:t>
                                  </w:r>
                                </w:p>
                                <w:p w14:paraId="004A965B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716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ARH 2701 - Honors Still Image/Moving Image </w:t>
                                  </w:r>
                                </w:p>
                                <w:p w14:paraId="4876D01D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716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1014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Elements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of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Visual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Thinking</w:t>
                                  </w:r>
                                </w:p>
                                <w:p w14:paraId="111AC514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1202C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Design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and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Color</w:t>
                                  </w:r>
                                  <w:r w:rsidRPr="00F1453D">
                                    <w:rPr>
                                      <w:color w:val="231F20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Phenomena </w:t>
                                  </w:r>
                                </w:p>
                                <w:p w14:paraId="4B073847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ART 1300C - Honors Drawing I</w:t>
                                  </w:r>
                                </w:p>
                                <w:p w14:paraId="6F06D57B" w14:textId="77777777" w:rsidR="002B441E" w:rsidRPr="00F1453D" w:rsidRDefault="002B441E" w:rsidP="00891197">
                                  <w:pPr>
                                    <w:pStyle w:val="TableParagraph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1602C</w:t>
                                  </w:r>
                                  <w:r w:rsidRPr="00F1453D">
                                    <w:rPr>
                                      <w:color w:val="231F20"/>
                                      <w:spacing w:val="-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Photoshop</w:t>
                                  </w:r>
                                </w:p>
                                <w:p w14:paraId="7438B9C7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6" w:line="252" w:lineRule="auto"/>
                                    <w:ind w:right="716"/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1661C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Digital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 xml:space="preserve">Photography </w:t>
                                  </w:r>
                                </w:p>
                                <w:p w14:paraId="3F3C0F4A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6" w:line="252" w:lineRule="auto"/>
                                    <w:ind w:right="716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ART 2500C - Honors Painting I</w:t>
                                  </w:r>
                                </w:p>
                                <w:p w14:paraId="7E23576E" w14:textId="77777777" w:rsidR="002B441E" w:rsidRPr="00F1453D" w:rsidRDefault="002B441E" w:rsidP="00891197">
                                  <w:pPr>
                                    <w:pStyle w:val="TableParagraph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ART</w:t>
                                  </w:r>
                                  <w:r w:rsidRPr="00F1453D">
                                    <w:rPr>
                                      <w:color w:val="231F20"/>
                                      <w:spacing w:val="-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2540C</w:t>
                                  </w:r>
                                  <w:r w:rsidRPr="00F1453D">
                                    <w:rPr>
                                      <w:color w:val="231F20"/>
                                      <w:spacing w:val="-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Watercolor</w:t>
                                  </w:r>
                                </w:p>
                                <w:p w14:paraId="2CDE1717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79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ENL 2012 - Honors British Literature to 1798 (WAC) </w:t>
                                  </w:r>
                                </w:p>
                                <w:p w14:paraId="5F289835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79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ENL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2022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3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British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Literature</w:t>
                                  </w:r>
                                  <w:r w:rsidRPr="00F1453D">
                                    <w:rPr>
                                      <w:color w:val="231F20"/>
                                      <w:spacing w:val="-13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since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1798</w:t>
                                  </w:r>
                                  <w:r w:rsidRPr="00F1453D">
                                    <w:rPr>
                                      <w:color w:val="231F20"/>
                                      <w:spacing w:val="-13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(WAC) </w:t>
                                  </w:r>
                                </w:p>
                                <w:p w14:paraId="336414B4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79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FRT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2510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Francophone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Cultures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and</w:t>
                                  </w:r>
                                  <w:r w:rsidRPr="00F1453D">
                                    <w:rPr>
                                      <w:color w:val="231F20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Civiliza</w:t>
                                  </w:r>
                                  <w:r w:rsidRPr="00F1453D">
                                    <w:rPr>
                                      <w:color w:val="231F20"/>
                                      <w:spacing w:val="-4"/>
                                      <w:sz w:val="23"/>
                                      <w:szCs w:val="23"/>
                                    </w:rPr>
                                    <w:t>tions</w:t>
                                  </w:r>
                                </w:p>
                                <w:p w14:paraId="217B0300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577"/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LIT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2010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Interpretation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of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Fiction</w:t>
                                  </w:r>
                                  <w:r w:rsidRPr="00F1453D">
                                    <w:rPr>
                                      <w:color w:val="231F20"/>
                                      <w:spacing w:val="-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 xml:space="preserve">(WAC) </w:t>
                                  </w:r>
                                </w:p>
                                <w:p w14:paraId="072EE707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577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LIT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2030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3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Interpretation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of</w:t>
                                  </w:r>
                                  <w:r w:rsidRPr="00F1453D">
                                    <w:rPr>
                                      <w:color w:val="231F20"/>
                                      <w:spacing w:val="-13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Poetry</w:t>
                                  </w:r>
                                  <w:r w:rsidRPr="00F1453D">
                                    <w:rPr>
                                      <w:color w:val="231F20"/>
                                      <w:spacing w:val="-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(WAC) </w:t>
                                  </w:r>
                                </w:p>
                                <w:p w14:paraId="2D61AAB8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577"/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LIT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2040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Honors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Interpretation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of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>Drama</w:t>
                                  </w:r>
                                  <w:r w:rsidRPr="00F1453D">
                                    <w:rPr>
                                      <w:color w:val="231F20"/>
                                      <w:spacing w:val="-1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F1453D">
                                    <w:rPr>
                                      <w:color w:val="231F20"/>
                                      <w:spacing w:val="-2"/>
                                      <w:sz w:val="23"/>
                                      <w:szCs w:val="23"/>
                                    </w:rPr>
                                    <w:t xml:space="preserve">(WAC) </w:t>
                                  </w:r>
                                </w:p>
                                <w:p w14:paraId="16DF3102" w14:textId="77777777" w:rsidR="002B441E" w:rsidRPr="00F1453D" w:rsidRDefault="002B441E" w:rsidP="00891197">
                                  <w:pPr>
                                    <w:pStyle w:val="TableParagraph"/>
                                    <w:spacing w:line="252" w:lineRule="auto"/>
                                    <w:ind w:right="577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PHI 2361 - Honors Ways of Knowing</w:t>
                                  </w:r>
                                </w:p>
                                <w:p w14:paraId="0B67DD3E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" w:line="252" w:lineRule="auto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SPT 2530 - Honors Hispanic Culture and Civilization </w:t>
                                  </w:r>
                                </w:p>
                                <w:p w14:paraId="2A9F39E3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6" w:line="252" w:lineRule="auto"/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 xml:space="preserve">WOH 2012 - Honors History of Civilization I (WAC) </w:t>
                                  </w:r>
                                </w:p>
                                <w:p w14:paraId="397C934E" w14:textId="77777777" w:rsidR="002B441E" w:rsidRPr="00F1453D" w:rsidRDefault="002B441E" w:rsidP="00891197">
                                  <w:pPr>
                                    <w:pStyle w:val="TableParagraph"/>
                                    <w:spacing w:before="16" w:line="252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1453D">
                                    <w:rPr>
                                      <w:color w:val="231F20"/>
                                      <w:sz w:val="23"/>
                                      <w:szCs w:val="23"/>
                                    </w:rPr>
                                    <w:t>WOH 2022 - Honors History of Civilization II (WAC)</w:t>
                                  </w:r>
                                </w:p>
                              </w:tc>
                            </w:tr>
                          </w:tbl>
                          <w:p w14:paraId="6C21D00D" w14:textId="77777777" w:rsidR="00966C68" w:rsidRDefault="00966C6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1A655A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width:288.5pt;height:76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" filled="f" stroked="f">
                <v:textbox inset="0,0,0,0">
                  <w:txbxContent>
                    <w:p w14:paraId="34FD2E39" w14:textId="77777777" w:rsidR="00B86122" w:rsidRDefault="00B86122"/>
                    <w:tbl>
                      <w:tblPr>
                        <w:tblW w:w="0" w:type="auto"/>
                        <w:tblInd w:w="30" w:type="dxa"/>
                        <w:tblBorders>
                          <w:top w:val="single" w:sz="24" w:space="0" w:color="231F20"/>
                          <w:left w:val="single" w:sz="24" w:space="0" w:color="231F20"/>
                          <w:bottom w:val="single" w:sz="24" w:space="0" w:color="231F20"/>
                          <w:right w:val="single" w:sz="24" w:space="0" w:color="231F20"/>
                          <w:insideH w:val="single" w:sz="24" w:space="0" w:color="231F20"/>
                          <w:insideV w:val="single" w:sz="24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25"/>
                      </w:tblGrid>
                      <w:tr w:rsidR="002B441E" w14:paraId="7E895EDC" w14:textId="77777777" w:rsidTr="00567775">
                        <w:trPr>
                          <w:trHeight w:val="449"/>
                        </w:trPr>
                        <w:tc>
                          <w:tcPr>
                            <w:tcW w:w="5625" w:type="dxa"/>
                            <w:tcBorders>
                              <w:bottom w:val="single" w:sz="8" w:space="0" w:color="231F20"/>
                            </w:tcBorders>
                            <w:shd w:val="clear" w:color="auto" w:fill="EB9D22"/>
                          </w:tcPr>
                          <w:p w14:paraId="02E74D33" w14:textId="77777777" w:rsidR="002B441E" w:rsidRDefault="002B441E" w:rsidP="002B441E">
                            <w:pPr>
                              <w:pStyle w:val="TableParagraph"/>
                              <w:spacing w:before="1"/>
                              <w:ind w:left="0" w:right="19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Communications</w:t>
                            </w:r>
                            <w:r>
                              <w:rPr>
                                <w:color w:val="231F2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(3</w:t>
                            </w:r>
                            <w:r>
                              <w:rPr>
                                <w:color w:val="231F2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credit</w:t>
                            </w:r>
                            <w:r>
                              <w:rPr>
                                <w:color w:val="231F2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required)</w:t>
                            </w:r>
                          </w:p>
                        </w:tc>
                      </w:tr>
                      <w:tr w:rsidR="002B441E" w14:paraId="4B900681" w14:textId="77777777" w:rsidTr="00567775">
                        <w:trPr>
                          <w:trHeight w:val="1258"/>
                        </w:trPr>
                        <w:tc>
                          <w:tcPr>
                            <w:tcW w:w="5625" w:type="dxa"/>
                            <w:tcBorders>
                              <w:top w:val="single" w:sz="8" w:space="0" w:color="231F20"/>
                              <w:left w:val="single" w:sz="18" w:space="0" w:color="231F20"/>
                              <w:bottom w:val="single" w:sz="8" w:space="0" w:color="231F20"/>
                              <w:right w:val="single" w:sz="18" w:space="0" w:color="231F20"/>
                            </w:tcBorders>
                          </w:tcPr>
                          <w:p w14:paraId="77092D1C" w14:textId="77777777" w:rsidR="002B441E" w:rsidRDefault="002B441E" w:rsidP="002B441E">
                            <w:pPr>
                              <w:pStyle w:val="TableParagraph"/>
                              <w:spacing w:line="31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ENC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1101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Honors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Writing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(WAC)</w:t>
                            </w:r>
                          </w:p>
                          <w:p w14:paraId="36148070" w14:textId="77777777" w:rsidR="002B441E" w:rsidRDefault="002B441E" w:rsidP="002B441E">
                            <w:pPr>
                              <w:pStyle w:val="TableParagraph"/>
                              <w:spacing w:before="243" w:line="192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Students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take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four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Writing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Across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Curriculum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courses.</w:t>
                            </w:r>
                          </w:p>
                        </w:tc>
                      </w:tr>
                      <w:tr w:rsidR="002B441E" w14:paraId="5E57A0C3" w14:textId="77777777" w:rsidTr="00567775">
                        <w:trPr>
                          <w:trHeight w:val="449"/>
                        </w:trPr>
                        <w:tc>
                          <w:tcPr>
                            <w:tcW w:w="5625" w:type="dxa"/>
                            <w:tcBorders>
                              <w:top w:val="single" w:sz="8" w:space="0" w:color="231F20"/>
                              <w:bottom w:val="single" w:sz="8" w:space="0" w:color="231F20"/>
                            </w:tcBorders>
                            <w:shd w:val="clear" w:color="auto" w:fill="E6A3C9"/>
                          </w:tcPr>
                          <w:p w14:paraId="6F565715" w14:textId="77777777" w:rsidR="002B441E" w:rsidRDefault="002B441E" w:rsidP="002B441E">
                            <w:pPr>
                              <w:pStyle w:val="TableParagraph"/>
                              <w:spacing w:before="36"/>
                              <w:ind w:left="0" w:right="19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Humanities</w:t>
                            </w:r>
                            <w:r>
                              <w:rPr>
                                <w:color w:val="231F2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(9</w:t>
                            </w:r>
                            <w:r>
                              <w:rPr>
                                <w:color w:val="231F2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credits</w:t>
                            </w:r>
                            <w:r>
                              <w:rPr>
                                <w:color w:val="231F2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required)</w:t>
                            </w:r>
                          </w:p>
                        </w:tc>
                      </w:tr>
                      <w:tr w:rsidR="002B441E" w:rsidRPr="00F1453D" w14:paraId="7B2BE901" w14:textId="77777777" w:rsidTr="00567775">
                        <w:trPr>
                          <w:trHeight w:val="12589"/>
                        </w:trPr>
                        <w:tc>
                          <w:tcPr>
                            <w:tcW w:w="5625" w:type="dxa"/>
                            <w:tcBorders>
                              <w:top w:val="single" w:sz="8" w:space="0" w:color="231F20"/>
                              <w:left w:val="single" w:sz="18" w:space="0" w:color="231F20"/>
                              <w:bottom w:val="single" w:sz="4" w:space="0" w:color="auto"/>
                              <w:right w:val="single" w:sz="18" w:space="0" w:color="231F20"/>
                            </w:tcBorders>
                          </w:tcPr>
                          <w:p w14:paraId="62BF347A" w14:textId="77777777" w:rsidR="002B441E" w:rsidRPr="00F1453D" w:rsidRDefault="002B441E" w:rsidP="00891197">
                            <w:pPr>
                              <w:pStyle w:val="TableParagraph"/>
                              <w:spacing w:before="186" w:line="213" w:lineRule="auto"/>
                              <w:ind w:right="79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Students must take three of the following courses, one of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which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must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be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from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Group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A.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The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other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courses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may be from Group A or Group B.</w:t>
                            </w:r>
                          </w:p>
                          <w:p w14:paraId="5C4D0BC7" w14:textId="77777777" w:rsidR="002B441E" w:rsidRDefault="002B441E" w:rsidP="00891197">
                            <w:pPr>
                              <w:pStyle w:val="TableParagraph"/>
                              <w:spacing w:before="134" w:line="237" w:lineRule="auto"/>
                              <w:ind w:right="1860" w:firstLine="2255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Group A </w:t>
                            </w:r>
                          </w:p>
                          <w:p w14:paraId="12C9BADF" w14:textId="77777777" w:rsidR="002B441E" w:rsidRPr="00F1453D" w:rsidRDefault="002B441E" w:rsidP="00891197">
                            <w:pPr>
                              <w:pStyle w:val="TableParagraph"/>
                              <w:spacing w:before="134" w:line="237" w:lineRule="auto"/>
                              <w:ind w:right="1860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ARH</w:t>
                            </w:r>
                            <w:r w:rsidRPr="00F1453D">
                              <w:rPr>
                                <w:color w:val="231F20"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2000</w:t>
                            </w:r>
                            <w:r w:rsidRPr="00F1453D">
                              <w:rPr>
                                <w:color w:val="231F20"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-8"/>
                                <w:sz w:val="23"/>
                                <w:szCs w:val="23"/>
                              </w:rPr>
                              <w:t xml:space="preserve"> Appreciation</w:t>
                            </w:r>
                          </w:p>
                          <w:p w14:paraId="6012ADDD" w14:textId="77777777" w:rsidR="002B441E" w:rsidRPr="00F1453D" w:rsidRDefault="002B441E" w:rsidP="00891197">
                            <w:pPr>
                              <w:pStyle w:val="TableParagraph"/>
                              <w:spacing w:line="318" w:lineRule="exact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HUM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2020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Introduction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to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Humanities</w:t>
                            </w:r>
                          </w:p>
                          <w:p w14:paraId="47A4E19C" w14:textId="77777777" w:rsidR="002B441E" w:rsidRPr="00F1453D" w:rsidRDefault="002B441E" w:rsidP="00891197">
                            <w:pPr>
                              <w:pStyle w:val="TableParagraph"/>
                              <w:spacing w:before="1" w:line="237" w:lineRule="auto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LIT 2000 - Honors Introduction to Literature (WAC) MUL 2010 - Honors Appreciation</w:t>
                            </w:r>
                            <w:r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 of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Music </w:t>
                            </w:r>
                          </w:p>
                          <w:p w14:paraId="1B6FEDD9" w14:textId="77777777" w:rsidR="002B441E" w:rsidRPr="00F1453D" w:rsidRDefault="002B441E" w:rsidP="00891197">
                            <w:pPr>
                              <w:pStyle w:val="TableParagraph"/>
                              <w:spacing w:line="320" w:lineRule="exact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PHI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2010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Introduction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to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Philosophy</w:t>
                            </w:r>
                          </w:p>
                          <w:p w14:paraId="30045EF2" w14:textId="77777777" w:rsidR="002B441E" w:rsidRPr="00F1453D" w:rsidRDefault="002B441E" w:rsidP="00891197">
                            <w:pPr>
                              <w:pStyle w:val="TableParagraph"/>
                              <w:spacing w:before="222"/>
                              <w:ind w:left="117" w:right="58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Group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10"/>
                                <w:sz w:val="23"/>
                                <w:szCs w:val="23"/>
                              </w:rPr>
                              <w:t>B</w:t>
                            </w:r>
                          </w:p>
                          <w:p w14:paraId="32BB3DD6" w14:textId="77777777" w:rsidR="002B441E" w:rsidRPr="00F1453D" w:rsidRDefault="002B441E" w:rsidP="00891197">
                            <w:pPr>
                              <w:pStyle w:val="TableParagraph"/>
                              <w:spacing w:before="16" w:line="252" w:lineRule="auto"/>
                              <w:ind w:right="80"/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AML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2010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American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Literature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to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1865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 xml:space="preserve">(WAC) </w:t>
                            </w:r>
                          </w:p>
                          <w:p w14:paraId="543FFF00" w14:textId="77777777" w:rsidR="002B441E" w:rsidRPr="00F1453D" w:rsidRDefault="002B441E" w:rsidP="00891197">
                            <w:pPr>
                              <w:pStyle w:val="TableParagraph"/>
                              <w:spacing w:before="16" w:line="252" w:lineRule="auto"/>
                              <w:ind w:right="80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AML 2022 - Honors American Literature to 1865-1945 </w:t>
                            </w: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(WAC)</w:t>
                            </w:r>
                          </w:p>
                          <w:p w14:paraId="36268F0C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79"/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AML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2053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American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Literature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1945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to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 xml:space="preserve">Present </w:t>
                            </w:r>
                          </w:p>
                          <w:p w14:paraId="004A965B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716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ARH 2701 - Honors Still Image/Moving Image </w:t>
                            </w:r>
                          </w:p>
                          <w:p w14:paraId="4876D01D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716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1014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Elements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of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Visual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Thinking</w:t>
                            </w:r>
                          </w:p>
                          <w:p w14:paraId="111AC514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1202C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Design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and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Color</w:t>
                            </w:r>
                            <w:r w:rsidRPr="00F1453D">
                              <w:rPr>
                                <w:color w:val="231F20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Phenomena </w:t>
                            </w:r>
                          </w:p>
                          <w:p w14:paraId="4B073847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ART 1300C - Honors Drawing I</w:t>
                            </w:r>
                          </w:p>
                          <w:p w14:paraId="6F06D57B" w14:textId="77777777" w:rsidR="002B441E" w:rsidRPr="00F1453D" w:rsidRDefault="002B441E" w:rsidP="00891197">
                            <w:pPr>
                              <w:pStyle w:val="TableParagraph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1602C</w:t>
                            </w:r>
                            <w:r w:rsidRPr="00F1453D">
                              <w:rPr>
                                <w:color w:val="231F20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Photoshop</w:t>
                            </w:r>
                          </w:p>
                          <w:p w14:paraId="7438B9C7" w14:textId="77777777" w:rsidR="002B441E" w:rsidRPr="00F1453D" w:rsidRDefault="002B441E" w:rsidP="00891197">
                            <w:pPr>
                              <w:pStyle w:val="TableParagraph"/>
                              <w:spacing w:before="16" w:line="252" w:lineRule="auto"/>
                              <w:ind w:right="716"/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1661C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Digital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 xml:space="preserve">Photography </w:t>
                            </w:r>
                          </w:p>
                          <w:p w14:paraId="3F3C0F4A" w14:textId="77777777" w:rsidR="002B441E" w:rsidRPr="00F1453D" w:rsidRDefault="002B441E" w:rsidP="00891197">
                            <w:pPr>
                              <w:pStyle w:val="TableParagraph"/>
                              <w:spacing w:before="16" w:line="252" w:lineRule="auto"/>
                              <w:ind w:right="716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ART 2500C - Honors Painting I</w:t>
                            </w:r>
                          </w:p>
                          <w:p w14:paraId="7E23576E" w14:textId="77777777" w:rsidR="002B441E" w:rsidRPr="00F1453D" w:rsidRDefault="002B441E" w:rsidP="00891197">
                            <w:pPr>
                              <w:pStyle w:val="TableParagraph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ART</w:t>
                            </w:r>
                            <w:r w:rsidRPr="00F1453D">
                              <w:rPr>
                                <w:color w:val="231F20"/>
                                <w:spacing w:val="-7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2540C</w:t>
                            </w:r>
                            <w:r w:rsidRPr="00F1453D">
                              <w:rPr>
                                <w:color w:val="231F20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Watercolor</w:t>
                            </w:r>
                          </w:p>
                          <w:p w14:paraId="2CDE1717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79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ENL 2012 - Honors British Literature to 1798 (WAC) </w:t>
                            </w:r>
                          </w:p>
                          <w:p w14:paraId="5F289835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79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ENL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2022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British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Literature</w:t>
                            </w:r>
                            <w:r w:rsidRPr="00F1453D">
                              <w:rPr>
                                <w:color w:val="231F20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since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1798</w:t>
                            </w:r>
                            <w:r w:rsidRPr="00F1453D">
                              <w:rPr>
                                <w:color w:val="231F20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(WAC) </w:t>
                            </w:r>
                          </w:p>
                          <w:p w14:paraId="336414B4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79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FRT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2510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Francophone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Cultures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and</w:t>
                            </w:r>
                            <w:r w:rsidRPr="00F1453D">
                              <w:rPr>
                                <w:color w:val="231F20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Civiliza</w:t>
                            </w:r>
                            <w:r w:rsidRPr="00F1453D">
                              <w:rPr>
                                <w:color w:val="231F20"/>
                                <w:spacing w:val="-4"/>
                                <w:sz w:val="23"/>
                                <w:szCs w:val="23"/>
                              </w:rPr>
                              <w:t>tions</w:t>
                            </w:r>
                          </w:p>
                          <w:p w14:paraId="217B0300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577"/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LIT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2010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Interpretation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of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Fiction</w:t>
                            </w:r>
                            <w:r w:rsidRPr="00F1453D">
                              <w:rPr>
                                <w:color w:val="231F20"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 xml:space="preserve">(WAC) </w:t>
                            </w:r>
                          </w:p>
                          <w:p w14:paraId="072EE707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577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LIT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2030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Interpretation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of</w:t>
                            </w:r>
                            <w:r w:rsidRPr="00F1453D">
                              <w:rPr>
                                <w:color w:val="231F20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Poetry</w:t>
                            </w:r>
                            <w:r w:rsidRPr="00F1453D">
                              <w:rPr>
                                <w:color w:val="231F20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(WAC) </w:t>
                            </w:r>
                          </w:p>
                          <w:p w14:paraId="2D61AAB8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577"/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LIT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2040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-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Honors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Interpretation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of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>Drama</w:t>
                            </w:r>
                            <w:r w:rsidRPr="00F1453D">
                              <w:rPr>
                                <w:color w:val="231F20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F1453D">
                              <w:rPr>
                                <w:color w:val="231F20"/>
                                <w:spacing w:val="-2"/>
                                <w:sz w:val="23"/>
                                <w:szCs w:val="23"/>
                              </w:rPr>
                              <w:t xml:space="preserve">(WAC) </w:t>
                            </w:r>
                          </w:p>
                          <w:p w14:paraId="16DF3102" w14:textId="77777777" w:rsidR="002B441E" w:rsidRPr="00F1453D" w:rsidRDefault="002B441E" w:rsidP="00891197">
                            <w:pPr>
                              <w:pStyle w:val="TableParagraph"/>
                              <w:spacing w:line="252" w:lineRule="auto"/>
                              <w:ind w:right="577"/>
                              <w:rPr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PHI 2361 - Honors Ways of Knowing</w:t>
                            </w:r>
                          </w:p>
                          <w:p w14:paraId="0B67DD3E" w14:textId="77777777" w:rsidR="002B441E" w:rsidRPr="00F1453D" w:rsidRDefault="002B441E" w:rsidP="00891197">
                            <w:pPr>
                              <w:pStyle w:val="TableParagraph"/>
                              <w:spacing w:before="1" w:line="252" w:lineRule="auto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SPT 2530 - Honors Hispanic Culture and Civilization </w:t>
                            </w:r>
                          </w:p>
                          <w:p w14:paraId="2A9F39E3" w14:textId="77777777" w:rsidR="002B441E" w:rsidRPr="00F1453D" w:rsidRDefault="002B441E" w:rsidP="00891197">
                            <w:pPr>
                              <w:pStyle w:val="TableParagraph"/>
                              <w:spacing w:before="16" w:line="252" w:lineRule="auto"/>
                              <w:rPr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 xml:space="preserve">WOH 2012 - Honors History of Civilization I (WAC) </w:t>
                            </w:r>
                          </w:p>
                          <w:p w14:paraId="397C934E" w14:textId="77777777" w:rsidR="002B441E" w:rsidRPr="00F1453D" w:rsidRDefault="002B441E" w:rsidP="00891197">
                            <w:pPr>
                              <w:pStyle w:val="TableParagraph"/>
                              <w:spacing w:before="16" w:line="252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1453D">
                              <w:rPr>
                                <w:color w:val="231F20"/>
                                <w:sz w:val="23"/>
                                <w:szCs w:val="23"/>
                              </w:rPr>
                              <w:t>WOH 2022 - Honors History of Civilization II (WAC)</w:t>
                            </w:r>
                          </w:p>
                        </w:tc>
                      </w:tr>
                    </w:tbl>
                    <w:p w14:paraId="6C21D00D" w14:textId="77777777" w:rsidR="00966C68" w:rsidRDefault="00966C68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</w:p>
    <w:p w14:paraId="597705AB" w14:textId="77777777" w:rsidR="00966C68" w:rsidRDefault="00966C68">
      <w:pPr>
        <w:rPr>
          <w:sz w:val="20"/>
        </w:rPr>
      </w:pPr>
    </w:p>
    <w:p w14:paraId="4900D99F" w14:textId="77777777" w:rsidR="008E3623" w:rsidRDefault="008E3623">
      <w:pPr>
        <w:rPr>
          <w:sz w:val="20"/>
        </w:rPr>
      </w:pPr>
    </w:p>
    <w:p w14:paraId="42A51860" w14:textId="77777777" w:rsidR="008E3623" w:rsidRDefault="008E3623">
      <w:pPr>
        <w:rPr>
          <w:sz w:val="20"/>
        </w:rPr>
      </w:pPr>
    </w:p>
    <w:p w14:paraId="78BD888A" w14:textId="77777777" w:rsidR="008E3623" w:rsidRDefault="008E3623">
      <w:pPr>
        <w:rPr>
          <w:sz w:val="20"/>
        </w:rPr>
      </w:pPr>
    </w:p>
    <w:p w14:paraId="5B1A5924" w14:textId="3C4C6484" w:rsidR="003C1240" w:rsidRDefault="003C1240">
      <w:pPr>
        <w:rPr>
          <w:sz w:val="20"/>
        </w:rPr>
      </w:pPr>
    </w:p>
    <w:tbl>
      <w:tblPr>
        <w:tblpPr w:leftFromText="180" w:rightFromText="180" w:vertAnchor="text" w:horzAnchor="margin" w:tblpXSpec="right" w:tblpY="2138"/>
        <w:tblW w:w="0" w:type="auto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0"/>
      </w:tblGrid>
      <w:tr w:rsidR="003C1240" w14:paraId="72C4B105" w14:textId="77777777" w:rsidTr="00E45BCE">
        <w:trPr>
          <w:trHeight w:val="698"/>
        </w:trPr>
        <w:tc>
          <w:tcPr>
            <w:tcW w:w="5760" w:type="dxa"/>
            <w:tcBorders>
              <w:left w:val="single" w:sz="18" w:space="0" w:color="231F20"/>
              <w:right w:val="single" w:sz="18" w:space="0" w:color="231F20"/>
            </w:tcBorders>
            <w:shd w:val="clear" w:color="auto" w:fill="7FA3D5"/>
          </w:tcPr>
          <w:p w14:paraId="249448D2" w14:textId="77777777" w:rsidR="003C1240" w:rsidRDefault="003C1240" w:rsidP="00E45BCE">
            <w:pPr>
              <w:pStyle w:val="TableParagraph"/>
              <w:spacing w:line="335" w:lineRule="exact"/>
              <w:ind w:left="556"/>
              <w:rPr>
                <w:sz w:val="28"/>
              </w:rPr>
            </w:pPr>
            <w:r>
              <w:rPr>
                <w:color w:val="231F20"/>
                <w:sz w:val="28"/>
              </w:rPr>
              <w:t>Mathematics</w:t>
            </w:r>
            <w:r>
              <w:rPr>
                <w:color w:val="231F20"/>
                <w:spacing w:val="-9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(6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credits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required;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a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pacing w:val="-4"/>
                <w:sz w:val="28"/>
              </w:rPr>
              <w:t>grade</w:t>
            </w:r>
          </w:p>
          <w:p w14:paraId="67BA57BC" w14:textId="77777777" w:rsidR="003C1240" w:rsidRDefault="003C1240" w:rsidP="00E45BCE">
            <w:pPr>
              <w:pStyle w:val="TableParagraph"/>
              <w:spacing w:line="335" w:lineRule="exact"/>
              <w:ind w:left="556"/>
              <w:rPr>
                <w:color w:val="231F20"/>
                <w:sz w:val="28"/>
              </w:rPr>
            </w:pP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“C”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or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higher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required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in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each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pacing w:val="-2"/>
                <w:sz w:val="28"/>
              </w:rPr>
              <w:t>course)</w:t>
            </w:r>
          </w:p>
        </w:tc>
      </w:tr>
      <w:tr w:rsidR="003C1240" w14:paraId="33D65707" w14:textId="77777777" w:rsidTr="00E45BCE">
        <w:trPr>
          <w:trHeight w:val="7373"/>
        </w:trPr>
        <w:tc>
          <w:tcPr>
            <w:tcW w:w="5760" w:type="dxa"/>
            <w:tcBorders>
              <w:left w:val="single" w:sz="18" w:space="0" w:color="231F20"/>
              <w:bottom w:val="single" w:sz="18" w:space="0" w:color="231F20"/>
              <w:right w:val="single" w:sz="18" w:space="0" w:color="231F20"/>
            </w:tcBorders>
          </w:tcPr>
          <w:p w14:paraId="7EC7F1F7" w14:textId="5169B790" w:rsidR="003C1240" w:rsidRPr="00B761DB" w:rsidRDefault="00B761DB" w:rsidP="00E45BCE">
            <w:pPr>
              <w:pStyle w:val="TableParagraph"/>
              <w:ind w:left="0" w:right="79"/>
              <w:jc w:val="both"/>
              <w:rPr>
                <w:sz w:val="23"/>
                <w:szCs w:val="23"/>
              </w:rPr>
            </w:pPr>
            <w:r>
              <w:rPr>
                <w:color w:val="231F20"/>
                <w:sz w:val="23"/>
                <w:szCs w:val="23"/>
              </w:rPr>
              <w:t xml:space="preserve">  </w:t>
            </w:r>
            <w:r w:rsidR="003C1240" w:rsidRPr="00B761DB">
              <w:rPr>
                <w:color w:val="231F20"/>
                <w:sz w:val="23"/>
                <w:szCs w:val="23"/>
              </w:rPr>
              <w:t>Students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must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take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two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of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the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following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courses,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one</w:t>
            </w:r>
            <w:r w:rsidR="003C1240" w:rsidRPr="00B761DB">
              <w:rPr>
                <w:color w:val="231F20"/>
                <w:spacing w:val="-9"/>
                <w:sz w:val="23"/>
                <w:szCs w:val="23"/>
              </w:rPr>
              <w:t xml:space="preserve"> </w:t>
            </w:r>
            <w:r w:rsidR="003C1240" w:rsidRPr="00B761DB">
              <w:rPr>
                <w:color w:val="231F20"/>
                <w:sz w:val="23"/>
                <w:szCs w:val="23"/>
              </w:rPr>
              <w:t>of which</w:t>
            </w:r>
            <w:r>
              <w:rPr>
                <w:color w:val="231F20"/>
                <w:sz w:val="23"/>
                <w:szCs w:val="23"/>
              </w:rPr>
              <w:t xml:space="preserve">     </w:t>
            </w:r>
            <w:r w:rsidR="003C1240" w:rsidRPr="00B761DB">
              <w:rPr>
                <w:color w:val="231F20"/>
                <w:sz w:val="23"/>
                <w:szCs w:val="23"/>
              </w:rPr>
              <w:t xml:space="preserve"> </w:t>
            </w:r>
            <w:r>
              <w:rPr>
                <w:color w:val="231F20"/>
                <w:sz w:val="23"/>
                <w:szCs w:val="23"/>
              </w:rPr>
              <w:t xml:space="preserve">   </w:t>
            </w:r>
            <w:r w:rsidR="003C1240" w:rsidRPr="00B761DB">
              <w:rPr>
                <w:color w:val="231F20"/>
                <w:sz w:val="23"/>
                <w:szCs w:val="23"/>
              </w:rPr>
              <w:t xml:space="preserve">must be from Group A. The second course may be from </w:t>
            </w:r>
            <w:r>
              <w:rPr>
                <w:color w:val="231F20"/>
                <w:sz w:val="23"/>
                <w:szCs w:val="23"/>
              </w:rPr>
              <w:t xml:space="preserve">  </w:t>
            </w:r>
            <w:r w:rsidR="003C1240" w:rsidRPr="00B761DB">
              <w:rPr>
                <w:color w:val="231F20"/>
                <w:sz w:val="23"/>
                <w:szCs w:val="23"/>
              </w:rPr>
              <w:t>Group A or Group B.</w:t>
            </w:r>
          </w:p>
          <w:p w14:paraId="579A9953" w14:textId="77777777" w:rsidR="003C1240" w:rsidRPr="00B761DB" w:rsidRDefault="003C1240" w:rsidP="00E45BCE">
            <w:pPr>
              <w:pStyle w:val="TableParagraph"/>
              <w:spacing w:before="261"/>
              <w:ind w:left="97" w:right="58"/>
              <w:jc w:val="center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Group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10"/>
                <w:sz w:val="23"/>
                <w:szCs w:val="23"/>
              </w:rPr>
              <w:t>A</w:t>
            </w:r>
          </w:p>
          <w:p w14:paraId="60F8E416" w14:textId="77777777" w:rsidR="003C1240" w:rsidRPr="00B761DB" w:rsidRDefault="003C1240" w:rsidP="00E45BCE">
            <w:pPr>
              <w:pStyle w:val="TableParagraph"/>
              <w:spacing w:before="1"/>
              <w:ind w:left="131" w:right="89"/>
              <w:jc w:val="both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MAC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2311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Calculus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with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Analytic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Geometry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 xml:space="preserve">I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MGF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1130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1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Mathematical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Thinking</w:t>
            </w:r>
            <w:r w:rsidRPr="00B761DB">
              <w:rPr>
                <w:color w:val="231F20"/>
                <w:spacing w:val="-1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in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Context</w:t>
            </w:r>
            <w:r w:rsidRPr="00B761DB">
              <w:rPr>
                <w:color w:val="231F20"/>
                <w:spacing w:val="-11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I </w:t>
            </w:r>
            <w:r w:rsidRPr="00B761DB">
              <w:rPr>
                <w:color w:val="231F20"/>
                <w:sz w:val="23"/>
                <w:szCs w:val="23"/>
              </w:rPr>
              <w:t>STA 2023 - Honors Introductory Statistics</w:t>
            </w:r>
          </w:p>
          <w:p w14:paraId="4752FF27" w14:textId="77777777" w:rsidR="003C1240" w:rsidRPr="00B761DB" w:rsidRDefault="003C1240" w:rsidP="00E45BCE">
            <w:pPr>
              <w:pStyle w:val="TableParagraph"/>
              <w:spacing w:before="1"/>
              <w:ind w:left="131" w:right="89"/>
              <w:jc w:val="both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(Or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any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mathematics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course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for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which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one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of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the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above general</w:t>
            </w:r>
            <w:r w:rsidRPr="00B761DB">
              <w:rPr>
                <w:color w:val="231F20"/>
                <w:spacing w:val="-1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education</w:t>
            </w:r>
            <w:r w:rsidRPr="00B761DB">
              <w:rPr>
                <w:color w:val="231F20"/>
                <w:spacing w:val="-1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core</w:t>
            </w:r>
            <w:r w:rsidRPr="00B761DB">
              <w:rPr>
                <w:color w:val="231F20"/>
                <w:spacing w:val="-1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course</w:t>
            </w:r>
            <w:r w:rsidRPr="00B761DB">
              <w:rPr>
                <w:color w:val="231F20"/>
                <w:spacing w:val="-1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options</w:t>
            </w:r>
            <w:r w:rsidRPr="00B761DB">
              <w:rPr>
                <w:color w:val="231F20"/>
                <w:spacing w:val="-1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in</w:t>
            </w:r>
            <w:r w:rsidRPr="00B761DB">
              <w:rPr>
                <w:color w:val="231F20"/>
                <w:spacing w:val="-1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Mathematics</w:t>
            </w:r>
            <w:r w:rsidRPr="00B761DB">
              <w:rPr>
                <w:color w:val="231F20"/>
                <w:spacing w:val="-13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is the direct prerequisite)</w:t>
            </w:r>
          </w:p>
          <w:p w14:paraId="561348DE" w14:textId="77777777" w:rsidR="003C1240" w:rsidRPr="00B761DB" w:rsidRDefault="003C1240" w:rsidP="00E45BCE">
            <w:pPr>
              <w:pStyle w:val="TableParagraph"/>
              <w:ind w:left="117" w:right="58"/>
              <w:jc w:val="center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Group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10"/>
                <w:sz w:val="23"/>
                <w:szCs w:val="23"/>
              </w:rPr>
              <w:t>B</w:t>
            </w:r>
          </w:p>
          <w:p w14:paraId="3CDF545A" w14:textId="77777777" w:rsidR="003C1240" w:rsidRPr="00B761DB" w:rsidRDefault="003C1240" w:rsidP="00E45BCE">
            <w:pPr>
              <w:pStyle w:val="TableParagraph"/>
              <w:ind w:right="79"/>
              <w:jc w:val="both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MAC 1147 - Honors Precalculus Algebra and Trigo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nometry</w:t>
            </w:r>
          </w:p>
          <w:p w14:paraId="5EB3C328" w14:textId="77777777" w:rsidR="003C1240" w:rsidRPr="00B761DB" w:rsidRDefault="003C1240" w:rsidP="00E45BCE">
            <w:pPr>
              <w:pStyle w:val="TableParagraph"/>
              <w:ind w:right="79"/>
              <w:jc w:val="both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MAC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2312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Calculus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with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Analytic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Geometry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 xml:space="preserve">2 </w:t>
            </w:r>
          </w:p>
          <w:p w14:paraId="3152B3CB" w14:textId="77777777" w:rsidR="003C1240" w:rsidRPr="00B761DB" w:rsidRDefault="003C1240" w:rsidP="00E45BCE">
            <w:pPr>
              <w:pStyle w:val="TableParagraph"/>
              <w:ind w:right="79"/>
              <w:jc w:val="both"/>
              <w:rPr>
                <w:color w:val="231F20"/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MAC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2313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Calculus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with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Analytic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Geometry</w:t>
            </w:r>
            <w:r w:rsidRPr="00B761DB">
              <w:rPr>
                <w:color w:val="231F20"/>
                <w:spacing w:val="-12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 xml:space="preserve">3 </w:t>
            </w:r>
          </w:p>
          <w:p w14:paraId="4CC8398E" w14:textId="77777777" w:rsidR="003C1240" w:rsidRPr="00B761DB" w:rsidRDefault="003C1240" w:rsidP="00E45BCE">
            <w:pPr>
              <w:pStyle w:val="TableParagraph"/>
              <w:ind w:right="79"/>
              <w:jc w:val="both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MAD 2104 - Honor Discrete Mathematics</w:t>
            </w:r>
          </w:p>
          <w:p w14:paraId="3854C903" w14:textId="77777777" w:rsidR="003C1240" w:rsidRPr="00B761DB" w:rsidRDefault="003C1240" w:rsidP="00E45BCE">
            <w:pPr>
              <w:pStyle w:val="TableParagraph"/>
              <w:jc w:val="both"/>
              <w:rPr>
                <w:sz w:val="23"/>
                <w:szCs w:val="23"/>
              </w:rPr>
            </w:pPr>
            <w:r w:rsidRPr="00B761DB">
              <w:rPr>
                <w:color w:val="231F20"/>
                <w:sz w:val="23"/>
                <w:szCs w:val="23"/>
              </w:rPr>
              <w:t>MAS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2103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Matrix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Theory</w:t>
            </w:r>
          </w:p>
          <w:p w14:paraId="27B05C6C" w14:textId="77777777" w:rsidR="003C1240" w:rsidRDefault="003C1240" w:rsidP="00E45BCE">
            <w:pPr>
              <w:pStyle w:val="TableParagraph"/>
              <w:ind w:right="79"/>
              <w:rPr>
                <w:color w:val="231F20"/>
                <w:sz w:val="24"/>
              </w:rPr>
            </w:pPr>
            <w:r w:rsidRPr="00B761DB">
              <w:rPr>
                <w:color w:val="231F20"/>
                <w:sz w:val="23"/>
                <w:szCs w:val="23"/>
              </w:rPr>
              <w:t>PHI</w:t>
            </w:r>
            <w:r w:rsidRPr="00B761DB">
              <w:rPr>
                <w:color w:val="231F20"/>
                <w:spacing w:val="-8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2101</w:t>
            </w:r>
            <w:r w:rsidRPr="00B761DB">
              <w:rPr>
                <w:color w:val="231F20"/>
                <w:spacing w:val="-6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-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Honors</w:t>
            </w:r>
            <w:r w:rsidRPr="00B761DB">
              <w:rPr>
                <w:color w:val="231F20"/>
                <w:spacing w:val="-6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Introduction</w:t>
            </w:r>
            <w:r w:rsidRPr="00B761DB">
              <w:rPr>
                <w:color w:val="231F20"/>
                <w:spacing w:val="-6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z w:val="23"/>
                <w:szCs w:val="23"/>
              </w:rPr>
              <w:t>to</w:t>
            </w:r>
            <w:r w:rsidRPr="00B761DB">
              <w:rPr>
                <w:color w:val="231F20"/>
                <w:spacing w:val="-5"/>
                <w:sz w:val="23"/>
                <w:szCs w:val="23"/>
              </w:rPr>
              <w:t xml:space="preserve"> </w:t>
            </w:r>
            <w:r w:rsidRPr="00B761DB">
              <w:rPr>
                <w:color w:val="231F20"/>
                <w:spacing w:val="-2"/>
                <w:sz w:val="23"/>
                <w:szCs w:val="23"/>
              </w:rPr>
              <w:t>Logic</w:t>
            </w:r>
          </w:p>
        </w:tc>
      </w:tr>
    </w:tbl>
    <w:tbl>
      <w:tblPr>
        <w:tblpPr w:leftFromText="180" w:rightFromText="180" w:vertAnchor="text" w:horzAnchor="margin" w:tblpY="2159"/>
        <w:tblW w:w="0" w:type="auto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7"/>
      </w:tblGrid>
      <w:tr w:rsidR="003C1240" w14:paraId="0D238FF2" w14:textId="77777777" w:rsidTr="00E45BCE">
        <w:trPr>
          <w:trHeight w:val="698"/>
        </w:trPr>
        <w:tc>
          <w:tcPr>
            <w:tcW w:w="5557" w:type="dxa"/>
            <w:tcBorders>
              <w:left w:val="single" w:sz="18" w:space="0" w:color="231F20"/>
              <w:right w:val="single" w:sz="18" w:space="0" w:color="231F20"/>
            </w:tcBorders>
            <w:shd w:val="clear" w:color="auto" w:fill="00B050"/>
          </w:tcPr>
          <w:p w14:paraId="3A6699B5" w14:textId="77777777" w:rsidR="003C1240" w:rsidRDefault="003C1240" w:rsidP="00E45BCE">
            <w:pPr>
              <w:pStyle w:val="TableParagraph"/>
              <w:spacing w:line="343" w:lineRule="exact"/>
              <w:ind w:left="0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Natural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Science</w:t>
            </w:r>
            <w:r>
              <w:rPr>
                <w:color w:val="231F20"/>
                <w:spacing w:val="-5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(6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credits</w:t>
            </w:r>
            <w:r>
              <w:rPr>
                <w:color w:val="231F20"/>
                <w:spacing w:val="-5"/>
                <w:sz w:val="28"/>
              </w:rPr>
              <w:t xml:space="preserve"> </w:t>
            </w:r>
            <w:r>
              <w:rPr>
                <w:color w:val="231F20"/>
                <w:spacing w:val="-2"/>
                <w:sz w:val="28"/>
              </w:rPr>
              <w:t>required)</w:t>
            </w:r>
          </w:p>
        </w:tc>
      </w:tr>
      <w:tr w:rsidR="003C1240" w14:paraId="7800F4A9" w14:textId="77777777" w:rsidTr="00E45BCE">
        <w:trPr>
          <w:trHeight w:val="7373"/>
        </w:trPr>
        <w:tc>
          <w:tcPr>
            <w:tcW w:w="5557" w:type="dxa"/>
            <w:tcBorders>
              <w:left w:val="single" w:sz="18" w:space="0" w:color="231F20"/>
              <w:bottom w:val="single" w:sz="18" w:space="0" w:color="231F20"/>
              <w:right w:val="single" w:sz="18" w:space="0" w:color="231F20"/>
            </w:tcBorders>
          </w:tcPr>
          <w:p w14:paraId="2855EC91" w14:textId="77777777" w:rsidR="003C1240" w:rsidRDefault="003C1240" w:rsidP="00E45BCE">
            <w:pPr>
              <w:pStyle w:val="TableParagraph"/>
              <w:spacing w:before="110"/>
              <w:ind w:left="142" w:right="139"/>
              <w:jc w:val="both"/>
              <w:rPr>
                <w:sz w:val="23"/>
              </w:rPr>
            </w:pPr>
            <w:r>
              <w:rPr>
                <w:color w:val="231F20"/>
                <w:w w:val="105"/>
                <w:sz w:val="23"/>
              </w:rPr>
              <w:t>Students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must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take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two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of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the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following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courses,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one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 xml:space="preserve">of </w:t>
            </w:r>
            <w:r>
              <w:rPr>
                <w:color w:val="231F20"/>
                <w:sz w:val="23"/>
              </w:rPr>
              <w:t>which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must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be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from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Group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A.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The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second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course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may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 xml:space="preserve">be </w:t>
            </w:r>
            <w:r>
              <w:rPr>
                <w:color w:val="231F20"/>
                <w:spacing w:val="-4"/>
                <w:w w:val="105"/>
                <w:sz w:val="23"/>
              </w:rPr>
              <w:t>from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Group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A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or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Group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B.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One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of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the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courses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must</w:t>
            </w:r>
            <w:r>
              <w:rPr>
                <w:color w:val="231F20"/>
                <w:spacing w:val="-9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 xml:space="preserve">have </w:t>
            </w:r>
            <w:r>
              <w:rPr>
                <w:color w:val="231F20"/>
                <w:w w:val="105"/>
                <w:sz w:val="23"/>
              </w:rPr>
              <w:t>a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lab.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The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courses</w:t>
            </w:r>
            <w:r>
              <w:rPr>
                <w:color w:val="231F20"/>
                <w:spacing w:val="-13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must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be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from</w:t>
            </w:r>
            <w:r>
              <w:rPr>
                <w:color w:val="231F20"/>
                <w:spacing w:val="-13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two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w w:val="105"/>
                <w:sz w:val="23"/>
              </w:rPr>
              <w:t>distinct</w:t>
            </w:r>
            <w:r>
              <w:rPr>
                <w:color w:val="231F20"/>
                <w:spacing w:val="-14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3"/>
              </w:rPr>
              <w:t>disciplines.</w:t>
            </w:r>
          </w:p>
          <w:p w14:paraId="03612C41" w14:textId="77777777" w:rsidR="003C1240" w:rsidRDefault="003C1240" w:rsidP="00E45BCE">
            <w:pPr>
              <w:pStyle w:val="TableParagraph"/>
              <w:spacing w:before="120"/>
              <w:ind w:left="58" w:right="58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Group</w:t>
            </w:r>
            <w:r>
              <w:rPr>
                <w:color w:val="231F20"/>
                <w:spacing w:val="-8"/>
                <w:sz w:val="23"/>
              </w:rPr>
              <w:t xml:space="preserve"> </w:t>
            </w:r>
            <w:r>
              <w:rPr>
                <w:color w:val="231F20"/>
                <w:spacing w:val="-10"/>
                <w:sz w:val="23"/>
              </w:rPr>
              <w:t>A</w:t>
            </w:r>
          </w:p>
          <w:p w14:paraId="41EB6838" w14:textId="77777777" w:rsidR="003C1240" w:rsidRDefault="003C1240" w:rsidP="00E45BCE">
            <w:pPr>
              <w:pStyle w:val="TableParagraph"/>
              <w:spacing w:before="2"/>
              <w:ind w:left="142" w:right="716"/>
              <w:rPr>
                <w:sz w:val="23"/>
              </w:rPr>
            </w:pPr>
            <w:r>
              <w:rPr>
                <w:color w:val="231F20"/>
                <w:sz w:val="23"/>
              </w:rPr>
              <w:t>AST</w:t>
            </w:r>
            <w:r>
              <w:rPr>
                <w:color w:val="231F20"/>
                <w:spacing w:val="-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2002</w:t>
            </w:r>
            <w:r>
              <w:rPr>
                <w:color w:val="231F20"/>
                <w:spacing w:val="-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-</w:t>
            </w:r>
            <w:r>
              <w:rPr>
                <w:color w:val="231F20"/>
                <w:spacing w:val="-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Honors</w:t>
            </w:r>
            <w:r>
              <w:rPr>
                <w:color w:val="231F20"/>
                <w:spacing w:val="-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Introduction</w:t>
            </w:r>
            <w:r>
              <w:rPr>
                <w:color w:val="231F20"/>
                <w:spacing w:val="-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to</w:t>
            </w:r>
            <w:r>
              <w:rPr>
                <w:color w:val="231F20"/>
                <w:spacing w:val="-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Astronomy BSC 1005** - Honors Life Science</w:t>
            </w:r>
          </w:p>
          <w:p w14:paraId="7F0A056E" w14:textId="77777777" w:rsidR="003C1240" w:rsidRDefault="003C1240" w:rsidP="00E45BCE">
            <w:pPr>
              <w:pStyle w:val="TableParagraph"/>
              <w:ind w:left="142"/>
              <w:rPr>
                <w:color w:val="231F20"/>
                <w:spacing w:val="-2"/>
                <w:sz w:val="23"/>
              </w:rPr>
            </w:pPr>
            <w:r>
              <w:rPr>
                <w:color w:val="231F20"/>
                <w:sz w:val="23"/>
              </w:rPr>
              <w:t>BSC</w:t>
            </w:r>
            <w:r>
              <w:rPr>
                <w:color w:val="231F20"/>
                <w:spacing w:val="-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1010**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-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Honors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Biological</w:t>
            </w:r>
            <w:r>
              <w:rPr>
                <w:color w:val="231F20"/>
                <w:spacing w:val="-4"/>
                <w:sz w:val="23"/>
              </w:rPr>
              <w:t xml:space="preserve"> </w:t>
            </w:r>
            <w:r>
              <w:rPr>
                <w:color w:val="231F20"/>
                <w:spacing w:val="-2"/>
                <w:sz w:val="23"/>
              </w:rPr>
              <w:t>Principles</w:t>
            </w:r>
          </w:p>
          <w:p w14:paraId="3E7F4C0A" w14:textId="77777777" w:rsidR="003C1240" w:rsidRDefault="003C1240" w:rsidP="00E45BCE">
            <w:pPr>
              <w:pStyle w:val="TableParagraph"/>
              <w:ind w:left="142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BSC 2085** - Honors Anatomy and Physiology 1</w:t>
            </w:r>
          </w:p>
          <w:p w14:paraId="3494F7DF" w14:textId="77777777" w:rsidR="003C1240" w:rsidRDefault="003C1240" w:rsidP="00E45BCE">
            <w:pPr>
              <w:pStyle w:val="TableParagraph"/>
              <w:spacing w:before="1"/>
              <w:ind w:left="142"/>
              <w:rPr>
                <w:sz w:val="23"/>
              </w:rPr>
            </w:pPr>
            <w:r>
              <w:rPr>
                <w:color w:val="231F20"/>
                <w:spacing w:val="-4"/>
                <w:w w:val="105"/>
                <w:sz w:val="23"/>
              </w:rPr>
              <w:t>CHM</w:t>
            </w:r>
            <w:r>
              <w:rPr>
                <w:color w:val="231F20"/>
                <w:spacing w:val="-8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1020C**</w:t>
            </w:r>
            <w:r>
              <w:rPr>
                <w:color w:val="231F20"/>
                <w:spacing w:val="-8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-</w:t>
            </w:r>
            <w:r>
              <w:rPr>
                <w:color w:val="231F20"/>
                <w:spacing w:val="-8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Honors</w:t>
            </w:r>
            <w:r>
              <w:rPr>
                <w:color w:val="231F20"/>
                <w:spacing w:val="-8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Contemporary</w:t>
            </w:r>
            <w:r>
              <w:rPr>
                <w:color w:val="231F20"/>
                <w:spacing w:val="-8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>Chemical</w:t>
            </w:r>
            <w:r>
              <w:rPr>
                <w:color w:val="231F20"/>
                <w:spacing w:val="-8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3"/>
              </w:rPr>
              <w:t xml:space="preserve">Issues </w:t>
            </w:r>
            <w:r>
              <w:rPr>
                <w:color w:val="231F20"/>
                <w:w w:val="105"/>
                <w:sz w:val="23"/>
              </w:rPr>
              <w:t>CHM 2045** - Honors General Chemistry I</w:t>
            </w:r>
          </w:p>
          <w:p w14:paraId="51F5F07D" w14:textId="77777777" w:rsidR="003C1240" w:rsidRDefault="003C1240" w:rsidP="00E45BCE">
            <w:pPr>
              <w:pStyle w:val="TableParagraph"/>
              <w:ind w:left="142"/>
              <w:rPr>
                <w:color w:val="231F20"/>
                <w:w w:val="105"/>
                <w:sz w:val="23"/>
              </w:rPr>
            </w:pPr>
            <w:r>
              <w:rPr>
                <w:color w:val="231F20"/>
                <w:spacing w:val="-2"/>
                <w:w w:val="105"/>
                <w:sz w:val="23"/>
              </w:rPr>
              <w:t>EVR</w:t>
            </w:r>
            <w:r>
              <w:rPr>
                <w:color w:val="231F20"/>
                <w:spacing w:val="-10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3"/>
              </w:rPr>
              <w:t>1001</w:t>
            </w:r>
            <w:r>
              <w:rPr>
                <w:color w:val="231F20"/>
                <w:spacing w:val="-10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3"/>
              </w:rPr>
              <w:t>-</w:t>
            </w:r>
            <w:r>
              <w:rPr>
                <w:color w:val="231F20"/>
                <w:spacing w:val="-10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3"/>
              </w:rPr>
              <w:t>Honors</w:t>
            </w:r>
            <w:r>
              <w:rPr>
                <w:color w:val="231F20"/>
                <w:spacing w:val="-10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3"/>
              </w:rPr>
              <w:t>Environmental</w:t>
            </w:r>
            <w:r>
              <w:rPr>
                <w:color w:val="231F20"/>
                <w:spacing w:val="-10"/>
                <w:w w:val="10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3"/>
              </w:rPr>
              <w:t>Sci</w:t>
            </w:r>
            <w:r>
              <w:rPr>
                <w:color w:val="231F20"/>
                <w:w w:val="105"/>
                <w:sz w:val="23"/>
              </w:rPr>
              <w:t>ence and Sustainability</w:t>
            </w:r>
          </w:p>
          <w:p w14:paraId="6317DA61" w14:textId="77777777" w:rsidR="003C1240" w:rsidRDefault="003C1240" w:rsidP="00E45BCE">
            <w:pPr>
              <w:pStyle w:val="TableParagraph"/>
              <w:ind w:left="142"/>
              <w:rPr>
                <w:color w:val="231F20"/>
                <w:w w:val="105"/>
                <w:sz w:val="23"/>
              </w:rPr>
            </w:pPr>
            <w:r>
              <w:rPr>
                <w:color w:val="231F20"/>
                <w:w w:val="105"/>
                <w:sz w:val="23"/>
              </w:rPr>
              <w:t>EVR 1110 – Honors Human Dimensions of Environmental Change</w:t>
            </w:r>
          </w:p>
          <w:p w14:paraId="25219574" w14:textId="77777777" w:rsidR="003C1240" w:rsidRDefault="003C1240" w:rsidP="00E45BCE">
            <w:pPr>
              <w:pStyle w:val="TableParagraph"/>
              <w:ind w:left="142"/>
              <w:rPr>
                <w:sz w:val="23"/>
              </w:rPr>
            </w:pPr>
            <w:r>
              <w:rPr>
                <w:color w:val="231F20"/>
                <w:w w:val="105"/>
                <w:sz w:val="23"/>
              </w:rPr>
              <w:t>OCE 2001 – Honors Introduction to Oceanography</w:t>
            </w:r>
          </w:p>
          <w:p w14:paraId="146F514B" w14:textId="77777777" w:rsidR="003C1240" w:rsidRDefault="003C1240" w:rsidP="00E45BCE">
            <w:pPr>
              <w:pStyle w:val="TableParagraph"/>
              <w:ind w:left="142"/>
              <w:rPr>
                <w:color w:val="231F20"/>
                <w:spacing w:val="-10"/>
                <w:sz w:val="23"/>
              </w:rPr>
            </w:pPr>
            <w:r>
              <w:rPr>
                <w:color w:val="231F20"/>
                <w:sz w:val="23"/>
              </w:rPr>
              <w:t>PHY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2048**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-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Honors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General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Physics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pacing w:val="-10"/>
                <w:sz w:val="23"/>
              </w:rPr>
              <w:t>I</w:t>
            </w:r>
          </w:p>
          <w:p w14:paraId="0D8E6F09" w14:textId="77777777" w:rsidR="003C1240" w:rsidRDefault="003C1240" w:rsidP="00E45BCE">
            <w:pPr>
              <w:pStyle w:val="TableParagraph"/>
              <w:ind w:left="142"/>
              <w:rPr>
                <w:sz w:val="23"/>
              </w:rPr>
            </w:pPr>
            <w:r>
              <w:rPr>
                <w:color w:val="231F20"/>
                <w:spacing w:val="-10"/>
                <w:sz w:val="23"/>
              </w:rPr>
              <w:t>PHY 2053** - Honors College Physics 1</w:t>
            </w:r>
          </w:p>
          <w:p w14:paraId="2C465602" w14:textId="77777777" w:rsidR="003C1240" w:rsidRDefault="003C1240" w:rsidP="00E45BCE">
            <w:pPr>
              <w:pStyle w:val="TableParagraph"/>
              <w:ind w:left="59" w:right="59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Group</w:t>
            </w:r>
            <w:r>
              <w:rPr>
                <w:color w:val="231F20"/>
                <w:spacing w:val="-12"/>
                <w:sz w:val="24"/>
              </w:rPr>
              <w:t xml:space="preserve"> </w:t>
            </w:r>
            <w:r>
              <w:rPr>
                <w:color w:val="231F20"/>
                <w:spacing w:val="-10"/>
                <w:sz w:val="24"/>
              </w:rPr>
              <w:t>B</w:t>
            </w:r>
          </w:p>
          <w:p w14:paraId="215E44E0" w14:textId="77777777" w:rsidR="003C1240" w:rsidRPr="00BA417C" w:rsidRDefault="003C1240" w:rsidP="00E45BCE">
            <w:pPr>
              <w:pStyle w:val="TableParagraph"/>
              <w:ind w:left="142"/>
              <w:rPr>
                <w:sz w:val="23"/>
                <w:szCs w:val="23"/>
              </w:rPr>
            </w:pPr>
            <w:r w:rsidRPr="00BA417C">
              <w:rPr>
                <w:color w:val="231F20"/>
                <w:sz w:val="23"/>
                <w:szCs w:val="23"/>
              </w:rPr>
              <w:t>ANT 2511** - Honors Introduction to Biological An</w:t>
            </w:r>
            <w:r w:rsidRPr="00BA417C">
              <w:rPr>
                <w:color w:val="231F20"/>
                <w:spacing w:val="-2"/>
                <w:sz w:val="23"/>
                <w:szCs w:val="23"/>
              </w:rPr>
              <w:t>thropology</w:t>
            </w:r>
          </w:p>
          <w:p w14:paraId="3884F70E" w14:textId="77777777" w:rsidR="003C1240" w:rsidRPr="00BA417C" w:rsidRDefault="003C1240" w:rsidP="00E45BCE">
            <w:pPr>
              <w:pStyle w:val="TableParagraph"/>
              <w:ind w:left="142"/>
              <w:rPr>
                <w:sz w:val="23"/>
                <w:szCs w:val="23"/>
              </w:rPr>
            </w:pPr>
            <w:r w:rsidRPr="00BA417C">
              <w:rPr>
                <w:color w:val="231F20"/>
                <w:sz w:val="23"/>
                <w:szCs w:val="23"/>
              </w:rPr>
              <w:t>BSC</w:t>
            </w:r>
            <w:r w:rsidRPr="00BA417C">
              <w:rPr>
                <w:color w:val="231F20"/>
                <w:spacing w:val="-4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z w:val="23"/>
                <w:szCs w:val="23"/>
              </w:rPr>
              <w:t>1011**</w:t>
            </w:r>
            <w:r w:rsidRPr="00BA417C">
              <w:rPr>
                <w:color w:val="231F20"/>
                <w:spacing w:val="-4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z w:val="23"/>
                <w:szCs w:val="23"/>
              </w:rPr>
              <w:t>-</w:t>
            </w:r>
            <w:r w:rsidRPr="00BA417C">
              <w:rPr>
                <w:color w:val="231F20"/>
                <w:spacing w:val="-4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z w:val="23"/>
                <w:szCs w:val="23"/>
              </w:rPr>
              <w:t>Honors</w:t>
            </w:r>
            <w:r w:rsidRPr="00BA417C">
              <w:rPr>
                <w:color w:val="231F20"/>
                <w:spacing w:val="-4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pacing w:val="-2"/>
                <w:sz w:val="23"/>
                <w:szCs w:val="23"/>
              </w:rPr>
              <w:t>Biodiversity</w:t>
            </w:r>
          </w:p>
          <w:p w14:paraId="600697F8" w14:textId="77777777" w:rsidR="003C1240" w:rsidRDefault="003C1240" w:rsidP="00E45BCE">
            <w:pPr>
              <w:pStyle w:val="TableParagraph"/>
              <w:jc w:val="both"/>
              <w:rPr>
                <w:sz w:val="24"/>
              </w:rPr>
            </w:pPr>
            <w:r w:rsidRPr="00BA417C">
              <w:rPr>
                <w:color w:val="231F20"/>
                <w:sz w:val="23"/>
                <w:szCs w:val="23"/>
              </w:rPr>
              <w:t>**A</w:t>
            </w:r>
            <w:r w:rsidRPr="00BA417C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z w:val="23"/>
                <w:szCs w:val="23"/>
              </w:rPr>
              <w:t>lab</w:t>
            </w:r>
            <w:r w:rsidRPr="00BA417C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z w:val="23"/>
                <w:szCs w:val="23"/>
              </w:rPr>
              <w:t>is</w:t>
            </w:r>
            <w:r w:rsidRPr="00BA417C">
              <w:rPr>
                <w:color w:val="231F20"/>
                <w:spacing w:val="-1"/>
                <w:sz w:val="23"/>
                <w:szCs w:val="23"/>
              </w:rPr>
              <w:t xml:space="preserve"> </w:t>
            </w:r>
            <w:r w:rsidRPr="00BA417C">
              <w:rPr>
                <w:color w:val="231F20"/>
                <w:sz w:val="23"/>
                <w:szCs w:val="23"/>
              </w:rPr>
              <w:t>a co-</w:t>
            </w:r>
            <w:r w:rsidRPr="00BA417C">
              <w:rPr>
                <w:color w:val="231F20"/>
                <w:spacing w:val="-2"/>
                <w:sz w:val="23"/>
                <w:szCs w:val="23"/>
              </w:rPr>
              <w:t>requisite</w:t>
            </w:r>
          </w:p>
        </w:tc>
      </w:tr>
    </w:tbl>
    <w:p w14:paraId="59B9012E" w14:textId="77777777" w:rsidR="003C1240" w:rsidRDefault="003C1240">
      <w:pPr>
        <w:rPr>
          <w:sz w:val="20"/>
        </w:rPr>
      </w:pPr>
      <w:r>
        <w:rPr>
          <w:sz w:val="20"/>
        </w:rPr>
        <w:br w:type="page"/>
      </w:r>
    </w:p>
    <w:p w14:paraId="26713F63" w14:textId="77777777" w:rsidR="003C1240" w:rsidRDefault="003C1240">
      <w:pPr>
        <w:rPr>
          <w:sz w:val="20"/>
        </w:rPr>
      </w:pPr>
      <w:r>
        <w:rPr>
          <w:sz w:val="20"/>
        </w:rPr>
        <w:lastRenderedPageBreak/>
        <w:br/>
      </w:r>
    </w:p>
    <w:p w14:paraId="57DF2CD4" w14:textId="3B125853" w:rsidR="004C38FC" w:rsidRDefault="004C38FC">
      <w:pPr>
        <w:rPr>
          <w:sz w:val="24"/>
        </w:rPr>
      </w:pPr>
    </w:p>
    <w:p w14:paraId="53B267A8" w14:textId="77777777" w:rsidR="00966C68" w:rsidRDefault="00221524">
      <w:pPr>
        <w:spacing w:before="73"/>
        <w:ind w:left="195" w:right="39"/>
        <w:jc w:val="center"/>
        <w:rPr>
          <w:sz w:val="32"/>
        </w:rPr>
      </w:pPr>
      <w:r>
        <w:rPr>
          <w:color w:val="231F20"/>
          <w:sz w:val="32"/>
        </w:rPr>
        <w:t>Wilkes</w:t>
      </w:r>
      <w:r>
        <w:rPr>
          <w:color w:val="231F20"/>
          <w:spacing w:val="-14"/>
          <w:sz w:val="32"/>
        </w:rPr>
        <w:t xml:space="preserve"> </w:t>
      </w:r>
      <w:r>
        <w:rPr>
          <w:color w:val="231F20"/>
          <w:sz w:val="32"/>
        </w:rPr>
        <w:t>Honors</w:t>
      </w:r>
      <w:r>
        <w:rPr>
          <w:color w:val="231F20"/>
          <w:spacing w:val="-14"/>
          <w:sz w:val="32"/>
        </w:rPr>
        <w:t xml:space="preserve"> </w:t>
      </w:r>
      <w:r>
        <w:rPr>
          <w:color w:val="231F20"/>
          <w:sz w:val="32"/>
        </w:rPr>
        <w:t>College</w:t>
      </w:r>
      <w:r>
        <w:rPr>
          <w:color w:val="231F20"/>
          <w:spacing w:val="-14"/>
          <w:sz w:val="32"/>
        </w:rPr>
        <w:t xml:space="preserve"> </w:t>
      </w:r>
      <w:r>
        <w:rPr>
          <w:color w:val="231F20"/>
          <w:sz w:val="32"/>
        </w:rPr>
        <w:t>Additional</w:t>
      </w:r>
      <w:r>
        <w:rPr>
          <w:color w:val="231F20"/>
          <w:spacing w:val="-14"/>
          <w:sz w:val="32"/>
        </w:rPr>
        <w:t xml:space="preserve"> </w:t>
      </w:r>
      <w:r>
        <w:rPr>
          <w:color w:val="231F20"/>
          <w:sz w:val="32"/>
        </w:rPr>
        <w:t>Graduation</w:t>
      </w:r>
      <w:r>
        <w:rPr>
          <w:color w:val="231F20"/>
          <w:spacing w:val="-13"/>
          <w:sz w:val="32"/>
        </w:rPr>
        <w:t xml:space="preserve"> </w:t>
      </w:r>
      <w:r>
        <w:rPr>
          <w:color w:val="231F20"/>
          <w:spacing w:val="-2"/>
          <w:sz w:val="32"/>
        </w:rPr>
        <w:t>Requirements</w:t>
      </w:r>
    </w:p>
    <w:p w14:paraId="7E3F7D68" w14:textId="77777777" w:rsidR="00966C68" w:rsidRDefault="00966C68">
      <w:pPr>
        <w:pStyle w:val="BodyText"/>
        <w:spacing w:before="4"/>
        <w:rPr>
          <w:sz w:val="13"/>
        </w:rPr>
      </w:pPr>
    </w:p>
    <w:p w14:paraId="64BAF5C4" w14:textId="77777777" w:rsidR="00966C68" w:rsidRDefault="00966C68">
      <w:pPr>
        <w:rPr>
          <w:sz w:val="13"/>
        </w:rPr>
        <w:sectPr w:rsidR="00966C68">
          <w:pgSz w:w="12240" w:h="15840"/>
          <w:pgMar w:top="260" w:right="140" w:bottom="280" w:left="200" w:header="720" w:footer="720" w:gutter="0"/>
          <w:cols w:space="720"/>
        </w:sectPr>
      </w:pPr>
    </w:p>
    <w:tbl>
      <w:tblPr>
        <w:tblpPr w:leftFromText="180" w:rightFromText="180" w:vertAnchor="text" w:horzAnchor="margin" w:tblpXSpec="right" w:tblpY="1179"/>
        <w:tblW w:w="5940" w:type="dxa"/>
        <w:tblLook w:val="04A0" w:firstRow="1" w:lastRow="0" w:firstColumn="1" w:lastColumn="0" w:noHBand="0" w:noVBand="1"/>
      </w:tblPr>
      <w:tblGrid>
        <w:gridCol w:w="2250"/>
        <w:gridCol w:w="3690"/>
      </w:tblGrid>
      <w:tr w:rsidR="004A2C55" w:rsidRPr="004A2C55" w14:paraId="38999574" w14:textId="77777777" w:rsidTr="004A2C55">
        <w:trPr>
          <w:trHeight w:val="358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38BB3"/>
            <w:noWrap/>
            <w:vAlign w:val="center"/>
            <w:hideMark/>
          </w:tcPr>
          <w:p w14:paraId="2AE727B0" w14:textId="77777777" w:rsidR="004A2C55" w:rsidRPr="004A2C55" w:rsidRDefault="004A2C55" w:rsidP="004A2C5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Distinct Humanities Disciplines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38BB3"/>
            <w:noWrap/>
            <w:vAlign w:val="center"/>
            <w:hideMark/>
          </w:tcPr>
          <w:p w14:paraId="00EA53B2" w14:textId="77777777" w:rsidR="004A2C55" w:rsidRPr="004A2C55" w:rsidRDefault="004A2C55" w:rsidP="004A2C5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Course Prefixes</w:t>
            </w:r>
          </w:p>
        </w:tc>
      </w:tr>
      <w:tr w:rsidR="004A2C55" w:rsidRPr="004A2C55" w14:paraId="6D14A251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7490C" w14:textId="379F09F7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Area Studies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48B8" w14:textId="517C4E3E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ASN</w:t>
            </w:r>
          </w:p>
        </w:tc>
      </w:tr>
      <w:tr w:rsidR="004A2C55" w:rsidRPr="004A2C55" w14:paraId="128429B0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3F7C9" w14:textId="6B4E27D0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Art History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5A552" w14:textId="28D288E6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ARH</w:t>
            </w:r>
          </w:p>
        </w:tc>
      </w:tr>
      <w:tr w:rsidR="004A2C55" w:rsidRPr="004A2C55" w14:paraId="0E5673E0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FF1D1" w14:textId="305A43A9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Classics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D78F" w14:textId="2FDABA5E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CLA, CLT</w:t>
            </w:r>
          </w:p>
        </w:tc>
      </w:tr>
      <w:tr w:rsidR="004A2C55" w:rsidRPr="004A2C55" w14:paraId="5DC6D1AA" w14:textId="77777777" w:rsidTr="004A2C55">
        <w:trPr>
          <w:trHeight w:val="353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813A5" w14:textId="11E26FDB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Languages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66E6B" w14:textId="239CA4C1" w:rsidR="004A2C55" w:rsidRPr="004A2C55" w:rsidRDefault="009F3F74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ARA, ASL, FOL, FRE, FRT, LAT, LNW, SPN, SPT</w:t>
            </w:r>
          </w:p>
        </w:tc>
      </w:tr>
      <w:tr w:rsidR="004A2C55" w:rsidRPr="004A2C55" w14:paraId="745A3418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65BF2" w14:textId="31B26616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Literature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300E" w14:textId="752C87AE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AML, ENG, ENL, FRW, LIT, SPW</w:t>
            </w:r>
          </w:p>
        </w:tc>
      </w:tr>
      <w:tr w:rsidR="004A2C55" w:rsidRPr="004A2C55" w14:paraId="5144635F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D6099" w14:textId="464229B9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Music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FAC5E" w14:textId="485E0EC1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MUS</w:t>
            </w:r>
          </w:p>
        </w:tc>
      </w:tr>
      <w:tr w:rsidR="004A2C55" w:rsidRPr="004A2C55" w14:paraId="431FF839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50974" w14:textId="7347799E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Philosophy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8E18" w14:textId="01C57FD1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HUM, PH</w:t>
            </w:r>
            <w:r w:rsidR="009F3F74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</w:t>
            </w: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PH</w:t>
            </w:r>
            <w:r w:rsidR="009F3F74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I</w:t>
            </w: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PHM, PHP</w:t>
            </w:r>
          </w:p>
        </w:tc>
      </w:tr>
      <w:tr w:rsidR="004A2C55" w:rsidRPr="004A2C55" w14:paraId="1F5DD231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283D1" w14:textId="338567F7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Studio Art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ABFC" w14:textId="5FCDFCB1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ART</w:t>
            </w:r>
          </w:p>
        </w:tc>
      </w:tr>
      <w:tr w:rsidR="004A2C55" w:rsidRPr="004A2C55" w14:paraId="34144079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56E26" w14:textId="754D5A12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Writing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FAB88" w14:textId="7C63FD12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CRW, ENC</w:t>
            </w:r>
          </w:p>
        </w:tc>
      </w:tr>
      <w:tr w:rsidR="004A2C55" w:rsidRPr="004A2C55" w14:paraId="2A2EAD3B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38BB3"/>
            <w:noWrap/>
            <w:vAlign w:val="center"/>
            <w:hideMark/>
          </w:tcPr>
          <w:p w14:paraId="07FA210D" w14:textId="77777777" w:rsidR="004A2C55" w:rsidRPr="004A2C55" w:rsidRDefault="004A2C55" w:rsidP="004A2C5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Distinct Social Science/SBA Disciplines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38BB3"/>
            <w:noWrap/>
            <w:vAlign w:val="center"/>
            <w:hideMark/>
          </w:tcPr>
          <w:p w14:paraId="21D2AC74" w14:textId="77777777" w:rsidR="004A2C55" w:rsidRPr="004A2C55" w:rsidRDefault="004A2C55" w:rsidP="004A2C5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Course Prefixes</w:t>
            </w:r>
          </w:p>
        </w:tc>
      </w:tr>
      <w:tr w:rsidR="004A2C55" w:rsidRPr="004A2C55" w14:paraId="776CF65D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86C6A" w14:textId="1979DAE5" w:rsidR="004A2C55" w:rsidRPr="004A2C55" w:rsidRDefault="00BF3B93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Anthropology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3F4A3" w14:textId="0FA7C622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ANT, ASN</w:t>
            </w:r>
          </w:p>
        </w:tc>
      </w:tr>
      <w:tr w:rsidR="004A2C55" w:rsidRPr="004A2C55" w14:paraId="1980F15D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4563B" w14:textId="1EBBC404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Economics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CE66F" w14:textId="0BEA72F8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ECO, ECP, ECS, FIN</w:t>
            </w:r>
          </w:p>
        </w:tc>
      </w:tr>
      <w:tr w:rsidR="004A2C55" w:rsidRPr="004A2C55" w14:paraId="3A958B4F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849BE" w14:textId="245B82F4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Geography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1A00A" w14:textId="7B239FC2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GEA, GEO</w:t>
            </w:r>
          </w:p>
        </w:tc>
      </w:tr>
      <w:tr w:rsidR="004A2C55" w:rsidRPr="004A2C55" w14:paraId="5C1DAFA7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20DB" w14:textId="65BB98A4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History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F2C27" w14:textId="54F357AF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AMH, AMS, EUH, HIS, WOH</w:t>
            </w:r>
          </w:p>
        </w:tc>
      </w:tr>
      <w:tr w:rsidR="004A2C55" w:rsidRPr="004A2C55" w14:paraId="1EE8162D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8918D" w14:textId="68DBA8C9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Political</w:t>
            </w:r>
            <w:r w:rsidRPr="00486BA8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</w:t>
            </w: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Science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4C009" w14:textId="425D0C36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POS, POT, CPO, INR</w:t>
            </w:r>
          </w:p>
        </w:tc>
      </w:tr>
      <w:tr w:rsidR="004A2C55" w:rsidRPr="004A2C55" w14:paraId="5E397A0A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8E52" w14:textId="4DE725B9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Psychology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AEB0" w14:textId="4C654490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PSY, SOP, DEP, CLP, EXP, PPE, PSB</w:t>
            </w:r>
          </w:p>
        </w:tc>
      </w:tr>
      <w:tr w:rsidR="004A2C55" w:rsidRPr="004A2C55" w14:paraId="457BCE44" w14:textId="77777777" w:rsidTr="004A2C55">
        <w:trPr>
          <w:trHeight w:val="35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BC53F" w14:textId="097A9549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Sociology/Women's St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E625" w14:textId="0E727099" w:rsidR="004A2C55" w:rsidRPr="004A2C55" w:rsidRDefault="004A2C55" w:rsidP="004A2C5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A2C55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SYG, SYD, SYO, WST</w:t>
            </w:r>
          </w:p>
        </w:tc>
      </w:tr>
    </w:tbl>
    <w:p w14:paraId="73734B1F" w14:textId="36153FDA" w:rsidR="00966C68" w:rsidRDefault="00221524">
      <w:pPr>
        <w:pStyle w:val="ListParagraph"/>
        <w:numPr>
          <w:ilvl w:val="0"/>
          <w:numId w:val="1"/>
        </w:numPr>
        <w:tabs>
          <w:tab w:val="left" w:pos="840"/>
        </w:tabs>
        <w:spacing w:before="100" w:line="266" w:lineRule="auto"/>
        <w:ind w:right="41"/>
        <w:rPr>
          <w:sz w:val="24"/>
        </w:rPr>
      </w:pPr>
      <w:r>
        <w:rPr>
          <w:color w:val="231F20"/>
          <w:sz w:val="24"/>
        </w:rPr>
        <w:t>Foreign Language: 4-8 credits, one or two courses. Two courses: XXX 1120 and XXX 1121; OR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one course XXX 1121 or above. For other ways to fulfill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language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requirement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Dr.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 xml:space="preserve">Miguel Vázquez, Chair of Humanities and Social Sciences </w:t>
      </w:r>
      <w:hyperlink r:id="rId28" w:history="1">
        <w:r w:rsidR="00BB1740" w:rsidRPr="003D2EB7">
          <w:rPr>
            <w:rStyle w:val="Hyperlink"/>
            <w:spacing w:val="-2"/>
            <w:sz w:val="24"/>
          </w:rPr>
          <w:t>(mvazquez@fau.edu)</w:t>
        </w:r>
      </w:hyperlink>
    </w:p>
    <w:p w14:paraId="2915EC2F" w14:textId="34B0B17E" w:rsidR="00966C68" w:rsidRDefault="00966C68">
      <w:pPr>
        <w:pStyle w:val="BodyText"/>
        <w:spacing w:before="40"/>
      </w:pPr>
    </w:p>
    <w:p w14:paraId="49128DBB" w14:textId="3EEBEBDE" w:rsidR="00966C68" w:rsidRDefault="00221524">
      <w:pPr>
        <w:pStyle w:val="ListParagraph"/>
        <w:numPr>
          <w:ilvl w:val="0"/>
          <w:numId w:val="1"/>
        </w:numPr>
        <w:tabs>
          <w:tab w:val="left" w:pos="752"/>
          <w:tab w:val="left" w:pos="839"/>
        </w:tabs>
        <w:spacing w:line="266" w:lineRule="auto"/>
        <w:ind w:left="752" w:right="618" w:hanging="273"/>
        <w:rPr>
          <w:sz w:val="24"/>
        </w:rPr>
      </w:pPr>
      <w:r>
        <w:rPr>
          <w:color w:val="231F20"/>
          <w:sz w:val="24"/>
        </w:rPr>
        <w:tab/>
        <w:t>Honors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College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Forum:</w:t>
      </w:r>
      <w:r>
        <w:rPr>
          <w:color w:val="231F20"/>
          <w:spacing w:val="35"/>
          <w:sz w:val="24"/>
        </w:rPr>
        <w:t xml:space="preserve"> </w:t>
      </w:r>
      <w:r>
        <w:rPr>
          <w:color w:val="231F20"/>
          <w:sz w:val="24"/>
        </w:rPr>
        <w:t>1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credit,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one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course. IDH 1022 - Honors College Forum</w:t>
      </w:r>
    </w:p>
    <w:p w14:paraId="67D423C9" w14:textId="77777777" w:rsidR="00966C68" w:rsidRDefault="00966C68">
      <w:pPr>
        <w:pStyle w:val="BodyText"/>
        <w:spacing w:before="37"/>
      </w:pPr>
    </w:p>
    <w:p w14:paraId="506DC297" w14:textId="780DDB48" w:rsidR="00966C68" w:rsidRDefault="00221524">
      <w:pPr>
        <w:pStyle w:val="ListParagraph"/>
        <w:numPr>
          <w:ilvl w:val="0"/>
          <w:numId w:val="1"/>
        </w:numPr>
        <w:tabs>
          <w:tab w:val="left" w:pos="840"/>
        </w:tabs>
        <w:spacing w:line="266" w:lineRule="auto"/>
        <w:ind w:right="25"/>
        <w:rPr>
          <w:sz w:val="24"/>
        </w:rPr>
      </w:pPr>
      <w:r>
        <w:rPr>
          <w:color w:val="231F20"/>
          <w:sz w:val="24"/>
        </w:rPr>
        <w:t>Critical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Inquiry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Seminars: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5-9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credits,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three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 xml:space="preserve">courses. Courses must be team-taught by faculty from two distinct disciplines. At least one must be 3 </w:t>
      </w:r>
      <w:r>
        <w:rPr>
          <w:color w:val="231F20"/>
          <w:spacing w:val="-2"/>
          <w:sz w:val="24"/>
        </w:rPr>
        <w:t>credits.</w:t>
      </w:r>
      <w:r w:rsidR="00C6044E" w:rsidRPr="00C6044E">
        <w:rPr>
          <w:noProof/>
        </w:rPr>
        <w:t xml:space="preserve"> </w:t>
      </w:r>
      <w:r w:rsidR="00D62B6E">
        <w:rPr>
          <w:noProof/>
        </w:rPr>
        <w:t>IDS 3932 – Variable Titles</w:t>
      </w:r>
    </w:p>
    <w:p w14:paraId="1DCEFC44" w14:textId="55B7439A" w:rsidR="00966C68" w:rsidRDefault="00966C68" w:rsidP="00977546">
      <w:pPr>
        <w:pStyle w:val="BodyText"/>
        <w:spacing w:before="39" w:line="276" w:lineRule="auto"/>
      </w:pPr>
    </w:p>
    <w:p w14:paraId="3CB4D4A3" w14:textId="58B63C2D" w:rsidR="00D62B6E" w:rsidRPr="006C5231" w:rsidRDefault="00221524" w:rsidP="00977546">
      <w:pPr>
        <w:pStyle w:val="ListParagraph"/>
        <w:numPr>
          <w:ilvl w:val="0"/>
          <w:numId w:val="1"/>
        </w:numPr>
        <w:tabs>
          <w:tab w:val="left" w:pos="839"/>
        </w:tabs>
        <w:spacing w:line="276" w:lineRule="auto"/>
        <w:ind w:left="839" w:hanging="359"/>
        <w:rPr>
          <w:sz w:val="24"/>
        </w:rPr>
      </w:pPr>
      <w:r>
        <w:rPr>
          <w:color w:val="231F20"/>
          <w:sz w:val="24"/>
        </w:rPr>
        <w:t>Internship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Study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Abroad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(3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credits)</w:t>
      </w:r>
    </w:p>
    <w:p w14:paraId="148FDD97" w14:textId="3188250D" w:rsidR="00966C68" w:rsidRDefault="00966C68">
      <w:pPr>
        <w:pStyle w:val="BodyText"/>
        <w:spacing w:before="72"/>
      </w:pPr>
    </w:p>
    <w:p w14:paraId="6E34B78E" w14:textId="23AC2E7A" w:rsidR="00966C68" w:rsidRDefault="00221524">
      <w:pPr>
        <w:pStyle w:val="ListParagraph"/>
        <w:numPr>
          <w:ilvl w:val="0"/>
          <w:numId w:val="1"/>
        </w:numPr>
        <w:tabs>
          <w:tab w:val="left" w:pos="839"/>
        </w:tabs>
        <w:spacing w:before="1" w:line="266" w:lineRule="auto"/>
        <w:ind w:left="480" w:right="94" w:firstLine="0"/>
        <w:rPr>
          <w:sz w:val="24"/>
        </w:rPr>
      </w:pPr>
      <w:r>
        <w:rPr>
          <w:color w:val="231F20"/>
          <w:sz w:val="24"/>
        </w:rPr>
        <w:t xml:space="preserve">Civic Literacy requirements </w:t>
      </w:r>
      <w:r>
        <w:rPr>
          <w:color w:val="231F20"/>
          <w:spacing w:val="-2"/>
          <w:sz w:val="24"/>
        </w:rPr>
        <w:t>(</w:t>
      </w:r>
      <w:r>
        <w:rPr>
          <w:color w:val="4F5CD5"/>
          <w:spacing w:val="-2"/>
          <w:sz w:val="24"/>
          <w:u w:val="single" w:color="4F5CD5"/>
        </w:rPr>
        <w:t>https://www.fau.edu/ugstudies/civic-literacy-requirement/index.php</w:t>
      </w:r>
      <w:r>
        <w:rPr>
          <w:color w:val="231F20"/>
          <w:spacing w:val="-2"/>
          <w:sz w:val="24"/>
        </w:rPr>
        <w:t>)</w:t>
      </w:r>
    </w:p>
    <w:p w14:paraId="7772AA49" w14:textId="77777777" w:rsidR="00966C68" w:rsidRDefault="00966C68">
      <w:pPr>
        <w:pStyle w:val="BodyText"/>
        <w:spacing w:before="38"/>
      </w:pPr>
    </w:p>
    <w:p w14:paraId="04FB9B59" w14:textId="5067605E" w:rsidR="00966C68" w:rsidRDefault="00221524">
      <w:pPr>
        <w:pStyle w:val="ListParagraph"/>
        <w:numPr>
          <w:ilvl w:val="0"/>
          <w:numId w:val="1"/>
        </w:numPr>
        <w:tabs>
          <w:tab w:val="left" w:pos="840"/>
        </w:tabs>
        <w:spacing w:line="266" w:lineRule="auto"/>
        <w:ind w:right="184"/>
        <w:jc w:val="both"/>
        <w:rPr>
          <w:sz w:val="24"/>
        </w:rPr>
      </w:pPr>
      <w:r>
        <w:rPr>
          <w:color w:val="231F20"/>
          <w:sz w:val="24"/>
        </w:rPr>
        <w:t>Humanities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Science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Distribution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Ele</w:t>
      </w:r>
      <w:r w:rsidR="00EA581C">
        <w:rPr>
          <w:color w:val="231F20"/>
          <w:sz w:val="24"/>
        </w:rPr>
        <w:t>c</w:t>
      </w:r>
      <w:r>
        <w:rPr>
          <w:color w:val="231F20"/>
          <w:sz w:val="24"/>
        </w:rPr>
        <w:t>tives: 6 credits, two courses.</w:t>
      </w:r>
      <w:r w:rsidR="00B43EB0">
        <w:rPr>
          <w:color w:val="231F20"/>
          <w:sz w:val="24"/>
        </w:rPr>
        <w:t xml:space="preserve"> </w:t>
      </w:r>
      <w:r>
        <w:rPr>
          <w:color w:val="231F20"/>
          <w:sz w:val="24"/>
        </w:rPr>
        <w:t xml:space="preserve">Must be taken at </w:t>
      </w:r>
      <w:proofErr w:type="gramStart"/>
      <w:r>
        <w:rPr>
          <w:color w:val="231F20"/>
          <w:sz w:val="24"/>
        </w:rPr>
        <w:t>the Wilkes</w:t>
      </w:r>
      <w:proofErr w:type="gramEnd"/>
      <w:r>
        <w:rPr>
          <w:color w:val="231F20"/>
          <w:sz w:val="24"/>
        </w:rPr>
        <w:t xml:space="preserve"> Honors College.</w:t>
      </w:r>
    </w:p>
    <w:p w14:paraId="43835D4E" w14:textId="467BD8C9" w:rsidR="00966C68" w:rsidRDefault="00221524">
      <w:pPr>
        <w:pStyle w:val="BodyText"/>
        <w:spacing w:before="2" w:line="266" w:lineRule="auto"/>
        <w:ind w:left="480"/>
        <w:rPr>
          <w:color w:val="231F20"/>
        </w:rPr>
      </w:pPr>
      <w:r>
        <w:rPr>
          <w:color w:val="231F20"/>
        </w:rPr>
        <w:t>Note - One course must be in the Humanities, one must be in the Social Sciences: may not be a course counted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toward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concentration.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Distribution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electives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 w:rsidR="00702BD3">
        <w:rPr>
          <w:color w:val="231F20"/>
        </w:rPr>
        <w:t xml:space="preserve"> be</w:t>
      </w:r>
      <w:r w:rsidR="00702BD3">
        <w:rPr>
          <w:color w:val="231F20"/>
          <w:spacing w:val="-12"/>
        </w:rPr>
        <w:t xml:space="preserve"> </w:t>
      </w:r>
      <w:r w:rsidR="00702BD3">
        <w:rPr>
          <w:color w:val="231F20"/>
        </w:rPr>
        <w:t>used</w:t>
      </w:r>
      <w:r w:rsidR="00702BD3">
        <w:rPr>
          <w:color w:val="231F20"/>
          <w:spacing w:val="-12"/>
        </w:rPr>
        <w:t xml:space="preserve"> </w:t>
      </w:r>
      <w:r w:rsidR="00702BD3">
        <w:rPr>
          <w:color w:val="231F20"/>
        </w:rPr>
        <w:t>for</w:t>
      </w:r>
      <w:r w:rsidR="00702BD3">
        <w:rPr>
          <w:color w:val="231F20"/>
          <w:spacing w:val="-12"/>
        </w:rPr>
        <w:t xml:space="preserve"> </w:t>
      </w:r>
      <w:proofErr w:type="gramStart"/>
      <w:r w:rsidR="00702BD3">
        <w:rPr>
          <w:color w:val="231F20"/>
        </w:rPr>
        <w:t>a</w:t>
      </w:r>
      <w:r w:rsidR="00702BD3">
        <w:rPr>
          <w:color w:val="231F20"/>
          <w:spacing w:val="-12"/>
        </w:rPr>
        <w:t xml:space="preserve"> </w:t>
      </w:r>
      <w:r w:rsidR="00702BD3">
        <w:rPr>
          <w:color w:val="231F20"/>
        </w:rPr>
        <w:t>minor</w:t>
      </w:r>
      <w:proofErr w:type="gramEnd"/>
      <w:r w:rsidR="00702BD3">
        <w:rPr>
          <w:color w:val="231F20"/>
        </w:rPr>
        <w:t>.</w:t>
      </w:r>
    </w:p>
    <w:p w14:paraId="79175D8A" w14:textId="77777777" w:rsidR="004A2C55" w:rsidRDefault="004A2C55">
      <w:pPr>
        <w:pStyle w:val="BodyText"/>
        <w:spacing w:before="2" w:line="266" w:lineRule="auto"/>
        <w:ind w:left="480"/>
        <w:rPr>
          <w:color w:val="231F20"/>
        </w:rPr>
      </w:pPr>
    </w:p>
    <w:p w14:paraId="2BEBB2D6" w14:textId="77777777" w:rsidR="004A2C55" w:rsidRDefault="004A2C55" w:rsidP="004A2C55">
      <w:pPr>
        <w:pStyle w:val="BodyText"/>
        <w:spacing w:before="2" w:line="266" w:lineRule="auto"/>
      </w:pPr>
    </w:p>
    <w:p w14:paraId="219F471D" w14:textId="1838743C" w:rsidR="00966C68" w:rsidRDefault="00221524">
      <w:pPr>
        <w:pStyle w:val="BodyText"/>
        <w:spacing w:before="100" w:line="266" w:lineRule="auto"/>
        <w:ind w:left="246" w:right="896"/>
      </w:pPr>
      <w:r>
        <w:br w:type="column"/>
      </w:r>
      <w:r>
        <w:rPr>
          <w:color w:val="231F20"/>
        </w:rPr>
        <w:t>Course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prefixes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Humanities and Social Science courses are listed below.</w:t>
      </w:r>
    </w:p>
    <w:p w14:paraId="7677EBD7" w14:textId="4ED61640" w:rsidR="00966C68" w:rsidRDefault="00966C68">
      <w:pPr>
        <w:pStyle w:val="BodyText"/>
        <w:spacing w:before="8"/>
        <w:rPr>
          <w:sz w:val="20"/>
        </w:rPr>
      </w:pPr>
    </w:p>
    <w:p w14:paraId="03109AC3" w14:textId="607CD7D6" w:rsidR="004863A8" w:rsidRDefault="004863A8">
      <w:pPr>
        <w:pStyle w:val="BodyText"/>
        <w:spacing w:before="156"/>
        <w:rPr>
          <w:noProof/>
          <w:color w:val="231F20"/>
          <w:spacing w:val="-2"/>
        </w:rPr>
      </w:pPr>
    </w:p>
    <w:p w14:paraId="719F7BCE" w14:textId="1F7FCCFF" w:rsidR="00966C68" w:rsidRDefault="004A2C55">
      <w:pPr>
        <w:pStyle w:val="BodyText"/>
        <w:spacing w:before="156"/>
        <w:rPr>
          <w:sz w:val="20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54EBC86E" wp14:editId="7528E9BA">
            <wp:simplePos x="0" y="0"/>
            <wp:positionH relativeFrom="page">
              <wp:posOffset>4667250</wp:posOffset>
            </wp:positionH>
            <wp:positionV relativeFrom="paragraph">
              <wp:posOffset>292735</wp:posOffset>
            </wp:positionV>
            <wp:extent cx="2113915" cy="391795"/>
            <wp:effectExtent l="0" t="0" r="0" b="0"/>
            <wp:wrapTopAndBottom/>
            <wp:docPr id="26" name="Image 26" descr="FAU Wilkes Honors Colleg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FAU Wilkes Honors College logo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6C68">
      <w:type w:val="continuous"/>
      <w:pgSz w:w="12240" w:h="15840"/>
      <w:pgMar w:top="180" w:right="140" w:bottom="280" w:left="200" w:header="720" w:footer="720" w:gutter="0"/>
      <w:cols w:num="2" w:space="720" w:equalWidth="0">
        <w:col w:w="5754" w:space="40"/>
        <w:col w:w="61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47D15"/>
    <w:multiLevelType w:val="hybridMultilevel"/>
    <w:tmpl w:val="CC16E4A2"/>
    <w:lvl w:ilvl="0" w:tplc="AE987F9E">
      <w:start w:val="1"/>
      <w:numFmt w:val="upperRoman"/>
      <w:lvlText w:val="%1."/>
      <w:lvlJc w:val="left"/>
      <w:pPr>
        <w:ind w:left="1139" w:hanging="720"/>
      </w:pPr>
      <w:rPr>
        <w:rFonts w:ascii="Minion Pro" w:eastAsia="Minion Pro" w:hAnsi="Minion Pro" w:cs="Minion Pro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65CC97CE">
      <w:start w:val="1"/>
      <w:numFmt w:val="decimal"/>
      <w:lvlText w:val="%2."/>
      <w:lvlJc w:val="left"/>
      <w:pPr>
        <w:ind w:left="1139" w:hanging="720"/>
      </w:pPr>
      <w:rPr>
        <w:rFonts w:ascii="Minion Pro" w:eastAsia="Minion Pro" w:hAnsi="Minion Pro" w:cs="Minion Pro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2" w:tplc="31D0726C">
      <w:numFmt w:val="bullet"/>
      <w:lvlText w:val="•"/>
      <w:lvlJc w:val="left"/>
      <w:pPr>
        <w:ind w:left="3292" w:hanging="720"/>
      </w:pPr>
      <w:rPr>
        <w:rFonts w:hint="default"/>
        <w:lang w:val="en-US" w:eastAsia="en-US" w:bidi="ar-SA"/>
      </w:rPr>
    </w:lvl>
    <w:lvl w:ilvl="3" w:tplc="12280F5C">
      <w:numFmt w:val="bullet"/>
      <w:lvlText w:val="•"/>
      <w:lvlJc w:val="left"/>
      <w:pPr>
        <w:ind w:left="4368" w:hanging="720"/>
      </w:pPr>
      <w:rPr>
        <w:rFonts w:hint="default"/>
        <w:lang w:val="en-US" w:eastAsia="en-US" w:bidi="ar-SA"/>
      </w:rPr>
    </w:lvl>
    <w:lvl w:ilvl="4" w:tplc="97A409CE">
      <w:numFmt w:val="bullet"/>
      <w:lvlText w:val="•"/>
      <w:lvlJc w:val="left"/>
      <w:pPr>
        <w:ind w:left="5444" w:hanging="720"/>
      </w:pPr>
      <w:rPr>
        <w:rFonts w:hint="default"/>
        <w:lang w:val="en-US" w:eastAsia="en-US" w:bidi="ar-SA"/>
      </w:rPr>
    </w:lvl>
    <w:lvl w:ilvl="5" w:tplc="A75AD79C">
      <w:numFmt w:val="bullet"/>
      <w:lvlText w:val="•"/>
      <w:lvlJc w:val="left"/>
      <w:pPr>
        <w:ind w:left="6520" w:hanging="720"/>
      </w:pPr>
      <w:rPr>
        <w:rFonts w:hint="default"/>
        <w:lang w:val="en-US" w:eastAsia="en-US" w:bidi="ar-SA"/>
      </w:rPr>
    </w:lvl>
    <w:lvl w:ilvl="6" w:tplc="2D489BA6">
      <w:numFmt w:val="bullet"/>
      <w:lvlText w:val="•"/>
      <w:lvlJc w:val="left"/>
      <w:pPr>
        <w:ind w:left="7596" w:hanging="720"/>
      </w:pPr>
      <w:rPr>
        <w:rFonts w:hint="default"/>
        <w:lang w:val="en-US" w:eastAsia="en-US" w:bidi="ar-SA"/>
      </w:rPr>
    </w:lvl>
    <w:lvl w:ilvl="7" w:tplc="C41873F0">
      <w:numFmt w:val="bullet"/>
      <w:lvlText w:val="•"/>
      <w:lvlJc w:val="left"/>
      <w:pPr>
        <w:ind w:left="8672" w:hanging="720"/>
      </w:pPr>
      <w:rPr>
        <w:rFonts w:hint="default"/>
        <w:lang w:val="en-US" w:eastAsia="en-US" w:bidi="ar-SA"/>
      </w:rPr>
    </w:lvl>
    <w:lvl w:ilvl="8" w:tplc="4AF8A04C">
      <w:numFmt w:val="bullet"/>
      <w:lvlText w:val="•"/>
      <w:lvlJc w:val="left"/>
      <w:pPr>
        <w:ind w:left="9748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7CCB3D45"/>
    <w:multiLevelType w:val="hybridMultilevel"/>
    <w:tmpl w:val="77046372"/>
    <w:lvl w:ilvl="0" w:tplc="88545E3E">
      <w:numFmt w:val="bullet"/>
      <w:lvlText w:val="•"/>
      <w:lvlJc w:val="left"/>
      <w:pPr>
        <w:ind w:left="840" w:hanging="360"/>
      </w:pPr>
      <w:rPr>
        <w:rFonts w:ascii="Minion Pro" w:eastAsia="Minion Pro" w:hAnsi="Minion Pro" w:cs="Minion Pro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015430DC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2" w:tplc="BC44174A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3" w:tplc="D3AABBCC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4" w:tplc="1188FBDA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5" w:tplc="97622A0C"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6" w:tplc="65AE4A74">
      <w:numFmt w:val="bullet"/>
      <w:lvlText w:val="•"/>
      <w:lvlJc w:val="left"/>
      <w:pPr>
        <w:ind w:left="3787" w:hanging="360"/>
      </w:pPr>
      <w:rPr>
        <w:rFonts w:hint="default"/>
        <w:lang w:val="en-US" w:eastAsia="en-US" w:bidi="ar-SA"/>
      </w:rPr>
    </w:lvl>
    <w:lvl w:ilvl="7" w:tplc="C72EA8B6">
      <w:numFmt w:val="bullet"/>
      <w:lvlText w:val="•"/>
      <w:lvlJc w:val="left"/>
      <w:pPr>
        <w:ind w:left="4279" w:hanging="360"/>
      </w:pPr>
      <w:rPr>
        <w:rFonts w:hint="default"/>
        <w:lang w:val="en-US" w:eastAsia="en-US" w:bidi="ar-SA"/>
      </w:rPr>
    </w:lvl>
    <w:lvl w:ilvl="8" w:tplc="EE282024">
      <w:numFmt w:val="bullet"/>
      <w:lvlText w:val="•"/>
      <w:lvlJc w:val="left"/>
      <w:pPr>
        <w:ind w:left="4770" w:hanging="360"/>
      </w:pPr>
      <w:rPr>
        <w:rFonts w:hint="default"/>
        <w:lang w:val="en-US" w:eastAsia="en-US" w:bidi="ar-SA"/>
      </w:rPr>
    </w:lvl>
  </w:abstractNum>
  <w:num w:numId="1" w16cid:durableId="889802328">
    <w:abstractNumId w:val="1"/>
  </w:num>
  <w:num w:numId="2" w16cid:durableId="197251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68"/>
    <w:rsid w:val="00171549"/>
    <w:rsid w:val="00190D1D"/>
    <w:rsid w:val="001C7A12"/>
    <w:rsid w:val="001E547D"/>
    <w:rsid w:val="001F6C31"/>
    <w:rsid w:val="00221524"/>
    <w:rsid w:val="00227682"/>
    <w:rsid w:val="0023491F"/>
    <w:rsid w:val="00234DC9"/>
    <w:rsid w:val="002700CF"/>
    <w:rsid w:val="00283C63"/>
    <w:rsid w:val="002B441E"/>
    <w:rsid w:val="002B450E"/>
    <w:rsid w:val="002E03FC"/>
    <w:rsid w:val="003642F7"/>
    <w:rsid w:val="003A1D17"/>
    <w:rsid w:val="003C1240"/>
    <w:rsid w:val="003F70C9"/>
    <w:rsid w:val="00412502"/>
    <w:rsid w:val="004720FE"/>
    <w:rsid w:val="004863A8"/>
    <w:rsid w:val="00486BA8"/>
    <w:rsid w:val="004A2C55"/>
    <w:rsid w:val="004B5BAA"/>
    <w:rsid w:val="004C38FC"/>
    <w:rsid w:val="004E6C21"/>
    <w:rsid w:val="00542AD7"/>
    <w:rsid w:val="00546637"/>
    <w:rsid w:val="0058742A"/>
    <w:rsid w:val="005D122F"/>
    <w:rsid w:val="005F058D"/>
    <w:rsid w:val="005F6BDE"/>
    <w:rsid w:val="006130E7"/>
    <w:rsid w:val="006646EE"/>
    <w:rsid w:val="00671B30"/>
    <w:rsid w:val="00697F26"/>
    <w:rsid w:val="006A70B7"/>
    <w:rsid w:val="006B3A82"/>
    <w:rsid w:val="006C5231"/>
    <w:rsid w:val="006C56CA"/>
    <w:rsid w:val="006F1C88"/>
    <w:rsid w:val="00702BD3"/>
    <w:rsid w:val="00722343"/>
    <w:rsid w:val="00726F8D"/>
    <w:rsid w:val="00752BDF"/>
    <w:rsid w:val="0078131C"/>
    <w:rsid w:val="00783288"/>
    <w:rsid w:val="007A01B0"/>
    <w:rsid w:val="007D5E81"/>
    <w:rsid w:val="007D6E03"/>
    <w:rsid w:val="008068FC"/>
    <w:rsid w:val="00840EBF"/>
    <w:rsid w:val="00891197"/>
    <w:rsid w:val="008A56D0"/>
    <w:rsid w:val="008B4A42"/>
    <w:rsid w:val="008E3623"/>
    <w:rsid w:val="00962F3C"/>
    <w:rsid w:val="00966C68"/>
    <w:rsid w:val="00977546"/>
    <w:rsid w:val="009814C6"/>
    <w:rsid w:val="009F3F74"/>
    <w:rsid w:val="00A03417"/>
    <w:rsid w:val="00A919FB"/>
    <w:rsid w:val="00AC446A"/>
    <w:rsid w:val="00AD65AD"/>
    <w:rsid w:val="00B03B22"/>
    <w:rsid w:val="00B222CE"/>
    <w:rsid w:val="00B43EB0"/>
    <w:rsid w:val="00B45EA0"/>
    <w:rsid w:val="00B761DB"/>
    <w:rsid w:val="00B86122"/>
    <w:rsid w:val="00BA417C"/>
    <w:rsid w:val="00BB1740"/>
    <w:rsid w:val="00BE4860"/>
    <w:rsid w:val="00BE5160"/>
    <w:rsid w:val="00BF3B93"/>
    <w:rsid w:val="00C6044E"/>
    <w:rsid w:val="00CB4032"/>
    <w:rsid w:val="00CD197F"/>
    <w:rsid w:val="00D62B6E"/>
    <w:rsid w:val="00DA4262"/>
    <w:rsid w:val="00E03680"/>
    <w:rsid w:val="00E365AF"/>
    <w:rsid w:val="00E45BCE"/>
    <w:rsid w:val="00E75D51"/>
    <w:rsid w:val="00E953A9"/>
    <w:rsid w:val="00EA482C"/>
    <w:rsid w:val="00EA581C"/>
    <w:rsid w:val="00EA6681"/>
    <w:rsid w:val="00ED6779"/>
    <w:rsid w:val="00EE250C"/>
    <w:rsid w:val="00F1453D"/>
    <w:rsid w:val="00F8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6AE9D6"/>
  <w15:docId w15:val="{77736AFA-3C00-45D8-8F68-3D96FB5A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nion Pro" w:eastAsia="Minion Pro" w:hAnsi="Minion Pro" w:cs="Minion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5"/>
      <w:ind w:left="1088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306" w:lineRule="exact"/>
      <w:ind w:left="1139" w:hanging="720"/>
    </w:pPr>
  </w:style>
  <w:style w:type="paragraph" w:customStyle="1" w:styleId="TableParagraph">
    <w:name w:val="Table Paragraph"/>
    <w:basedOn w:val="Normal"/>
    <w:uiPriority w:val="1"/>
    <w:qFormat/>
    <w:pPr>
      <w:ind w:left="141"/>
    </w:pPr>
  </w:style>
  <w:style w:type="character" w:customStyle="1" w:styleId="xelementtoproof">
    <w:name w:val="x_elementtoproof"/>
    <w:basedOn w:val="DefaultParagraphFont"/>
    <w:rsid w:val="00E75D51"/>
  </w:style>
  <w:style w:type="character" w:styleId="Hyperlink">
    <w:name w:val="Hyperlink"/>
    <w:basedOn w:val="DefaultParagraphFont"/>
    <w:uiPriority w:val="99"/>
    <w:unhideWhenUsed/>
    <w:rsid w:val="00BB17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7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2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hyperlink" Target="mailto:(mvazquez@fau.edu)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Earles</dc:creator>
  <cp:lastModifiedBy>Calyssa Setterberg</cp:lastModifiedBy>
  <cp:revision>23</cp:revision>
  <dcterms:created xsi:type="dcterms:W3CDTF">2026-04-14T15:30:00Z</dcterms:created>
  <dcterms:modified xsi:type="dcterms:W3CDTF">2026-10-12T18:27:00Z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Adobe InDesign 20.1 (Windows)</vt:lpwstr>
  </property>
  <property fmtid="{D5CDD505-2E9C-101B-9397-08002B2CF9AE}" pid="4" name="LastSaved">
    <vt:filetime>2025-02-03T00:00:00Z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34a631f3ef217000d3c1285c6b90b715cd02b5b65e7104596f3b9330c2bffde5</vt:lpwstr>
  </property>
</Properties>
</file>